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0CB3" w14:textId="211D0126" w:rsidR="0066629A" w:rsidRDefault="0066629A" w:rsidP="00CC76BE">
      <w:pPr>
        <w:spacing w:after="120" w:line="20" w:lineRule="atLeast"/>
        <w:contextualSpacing/>
        <w:jc w:val="center"/>
        <w:rPr>
          <w:rFonts w:ascii="Sassoon Infant Std" w:hAnsi="Sassoon Infant Std" w:cstheme="minorHAnsi"/>
          <w:b/>
          <w:sz w:val="32"/>
          <w:szCs w:val="32"/>
        </w:rPr>
      </w:pPr>
      <w:r w:rsidRPr="0066629A">
        <w:rPr>
          <w:rFonts w:ascii="Sassoon Infant Std" w:hAnsi="Sassoon Infant Std" w:cstheme="minorHAnsi"/>
          <w:b/>
          <w:noProof/>
          <w:sz w:val="32"/>
          <w:szCs w:val="32"/>
        </w:rPr>
        <w:drawing>
          <wp:anchor distT="0" distB="0" distL="114300" distR="114300" simplePos="0" relativeHeight="251659264" behindDoc="0" locked="0" layoutInCell="1" allowOverlap="1" wp14:anchorId="7923E746" wp14:editId="6DA4CB44">
            <wp:simplePos x="0" y="0"/>
            <wp:positionH relativeFrom="margin">
              <wp:posOffset>1532255</wp:posOffset>
            </wp:positionH>
            <wp:positionV relativeFrom="paragraph">
              <wp:posOffset>-646430</wp:posOffset>
            </wp:positionV>
            <wp:extent cx="2933700" cy="837418"/>
            <wp:effectExtent l="0" t="0" r="0" b="1270"/>
            <wp:wrapNone/>
            <wp:docPr id="1863488641" name="Picture 1" descr="A green and white circle with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488641" name="Picture 1" descr="A green and white circle with letter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33700" cy="8374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97E1796" wp14:editId="04E2C681">
            <wp:simplePos x="0" y="0"/>
            <wp:positionH relativeFrom="margin">
              <wp:align>left</wp:align>
            </wp:positionH>
            <wp:positionV relativeFrom="paragraph">
              <wp:posOffset>-123825</wp:posOffset>
            </wp:positionV>
            <wp:extent cx="609600" cy="609600"/>
            <wp:effectExtent l="0" t="0" r="0" b="0"/>
            <wp:wrapNone/>
            <wp:docPr id="1192444528" name="Picture 1192444528" descr="Home | St Matthew's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St Matthew's Prim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3AF0B60" wp14:editId="3E6A08DC">
            <wp:simplePos x="0" y="0"/>
            <wp:positionH relativeFrom="column">
              <wp:posOffset>5343525</wp:posOffset>
            </wp:positionH>
            <wp:positionV relativeFrom="paragraph">
              <wp:posOffset>-104775</wp:posOffset>
            </wp:positionV>
            <wp:extent cx="609600" cy="609600"/>
            <wp:effectExtent l="0" t="0" r="0" b="0"/>
            <wp:wrapNone/>
            <wp:docPr id="1855586336" name="Picture 1" descr="Home | St Matthew's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St Matthew's Prim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59490" w14:textId="77777777" w:rsidR="0066629A" w:rsidRDefault="0066629A" w:rsidP="00CC76BE">
      <w:pPr>
        <w:spacing w:after="120" w:line="20" w:lineRule="atLeast"/>
        <w:contextualSpacing/>
        <w:jc w:val="center"/>
        <w:rPr>
          <w:rFonts w:ascii="Sassoon Infant Std" w:hAnsi="Sassoon Infant Std" w:cstheme="minorHAnsi"/>
          <w:b/>
          <w:sz w:val="32"/>
          <w:szCs w:val="32"/>
        </w:rPr>
      </w:pPr>
    </w:p>
    <w:p w14:paraId="339A23D7" w14:textId="3F553C3D" w:rsidR="00CC76BE" w:rsidRPr="00EF101C" w:rsidRDefault="00CC76BE" w:rsidP="00CC76BE">
      <w:pPr>
        <w:spacing w:after="120" w:line="20" w:lineRule="atLeast"/>
        <w:contextualSpacing/>
        <w:jc w:val="center"/>
        <w:rPr>
          <w:rFonts w:ascii="Sassoon Infant Std" w:hAnsi="Sassoon Infant Std" w:cstheme="minorHAnsi"/>
          <w:b/>
          <w:sz w:val="32"/>
          <w:szCs w:val="32"/>
        </w:rPr>
      </w:pPr>
      <w:r w:rsidRPr="00EF101C">
        <w:rPr>
          <w:rFonts w:ascii="Sassoon Infant Std" w:hAnsi="Sassoon Infant Std" w:cstheme="minorHAnsi"/>
          <w:b/>
          <w:sz w:val="32"/>
          <w:szCs w:val="32"/>
        </w:rPr>
        <w:t xml:space="preserve">Religious Education Policy </w:t>
      </w:r>
    </w:p>
    <w:p w14:paraId="143B4865" w14:textId="2A601E4E" w:rsidR="00CC76BE" w:rsidRPr="00EF101C" w:rsidRDefault="00CC76BE" w:rsidP="00CC76BE">
      <w:pPr>
        <w:spacing w:after="120" w:line="20" w:lineRule="atLeast"/>
        <w:contextualSpacing/>
        <w:rPr>
          <w:rFonts w:ascii="Sassoon Infant Std" w:hAnsi="Sassoon Infant Std" w:cstheme="minorHAnsi"/>
          <w:b/>
          <w:sz w:val="26"/>
          <w:szCs w:val="26"/>
        </w:rPr>
      </w:pPr>
    </w:p>
    <w:p w14:paraId="41551313" w14:textId="7986DCA5" w:rsidR="00CC76BE" w:rsidRDefault="00CC76BE" w:rsidP="00CC76BE">
      <w:pPr>
        <w:spacing w:after="120" w:line="20" w:lineRule="atLeast"/>
        <w:contextualSpacing/>
        <w:rPr>
          <w:rFonts w:ascii="Sassoon Infant Std" w:hAnsi="Sassoon Infant Std" w:cstheme="minorHAnsi"/>
          <w:b/>
          <w:sz w:val="26"/>
          <w:szCs w:val="26"/>
          <w:u w:val="single"/>
        </w:rPr>
      </w:pPr>
      <w:r w:rsidRPr="00EF101C">
        <w:rPr>
          <w:rFonts w:ascii="Sassoon Infant Std" w:hAnsi="Sassoon Infant Std" w:cstheme="minorHAnsi"/>
          <w:b/>
          <w:sz w:val="26"/>
          <w:szCs w:val="26"/>
          <w:u w:val="single"/>
        </w:rPr>
        <w:t>Rationale for RE at St Matthew’s CofE</w:t>
      </w:r>
      <w:r w:rsidR="00C020B1" w:rsidRPr="00EF101C">
        <w:rPr>
          <w:rFonts w:ascii="Sassoon Infant Std" w:hAnsi="Sassoon Infant Std" w:cstheme="minorHAnsi"/>
          <w:b/>
          <w:sz w:val="26"/>
          <w:szCs w:val="26"/>
          <w:u w:val="single"/>
        </w:rPr>
        <w:t xml:space="preserve"> (Aided)</w:t>
      </w:r>
      <w:r w:rsidRPr="00EF101C">
        <w:rPr>
          <w:rFonts w:ascii="Sassoon Infant Std" w:hAnsi="Sassoon Infant Std" w:cstheme="minorHAnsi"/>
          <w:b/>
          <w:sz w:val="26"/>
          <w:szCs w:val="26"/>
          <w:u w:val="single"/>
        </w:rPr>
        <w:t xml:space="preserve"> Primary School</w:t>
      </w:r>
    </w:p>
    <w:p w14:paraId="62AF2196" w14:textId="53F15436" w:rsidR="00EF101C" w:rsidRPr="00EF101C" w:rsidRDefault="00EF101C" w:rsidP="00CC76BE">
      <w:pPr>
        <w:spacing w:after="120" w:line="20" w:lineRule="atLeast"/>
        <w:contextualSpacing/>
        <w:rPr>
          <w:rFonts w:ascii="Sassoon Infant Std" w:hAnsi="Sassoon Infant Std" w:cstheme="minorHAnsi"/>
          <w:sz w:val="26"/>
          <w:szCs w:val="26"/>
        </w:rPr>
      </w:pPr>
    </w:p>
    <w:p w14:paraId="77C98535" w14:textId="61DA9A18" w:rsidR="00CC76BE" w:rsidRPr="00073640" w:rsidRDefault="00CC76BE" w:rsidP="00CC76BE">
      <w:pPr>
        <w:spacing w:after="120" w:line="20" w:lineRule="atLeast"/>
        <w:contextualSpacing/>
        <w:rPr>
          <w:rFonts w:ascii="Sassoon Infant Std" w:hAnsi="Sassoon Infant Std" w:cstheme="minorHAnsi"/>
        </w:rPr>
      </w:pPr>
      <w:r w:rsidRPr="00073640">
        <w:rPr>
          <w:rFonts w:ascii="Sassoon Infant Std" w:hAnsi="Sassoon Infant Std" w:cstheme="minorHAnsi"/>
        </w:rPr>
        <w:t xml:space="preserve">Religious Education (RE) plays an important role in defining the school’s distinctive Christian character.  The SIAMS schedule 2023 (IQ7) makes it clear that RE should reflect the school’s Christian vision. The subject is regarded as a core subject within the school’s curriculum. It has a vital role in developing religious literacy and deepening pupils understanding of Christianity, in all its forms, and fostering appreciation and understanding of other faith traditions. RE is non-confessional and should be treated as an academic </w:t>
      </w:r>
      <w:proofErr w:type="gramStart"/>
      <w:r w:rsidRPr="00073640">
        <w:rPr>
          <w:rFonts w:ascii="Sassoon Infant Std" w:hAnsi="Sassoon Infant Std" w:cstheme="minorHAnsi"/>
        </w:rPr>
        <w:t>subject in its own right</w:t>
      </w:r>
      <w:proofErr w:type="gramEnd"/>
      <w:r w:rsidRPr="00073640">
        <w:rPr>
          <w:rFonts w:ascii="Sassoon Infant Std" w:hAnsi="Sassoon Infant Std" w:cstheme="minorHAnsi"/>
        </w:rPr>
        <w:t>.</w:t>
      </w:r>
    </w:p>
    <w:p w14:paraId="09084322" w14:textId="77777777" w:rsidR="00CC76BE" w:rsidRPr="00EF101C" w:rsidRDefault="00CC76BE" w:rsidP="00CC76BE">
      <w:pPr>
        <w:spacing w:after="120" w:line="20" w:lineRule="atLeast"/>
        <w:contextualSpacing/>
        <w:rPr>
          <w:rFonts w:ascii="Sassoon Infant Std" w:hAnsi="Sassoon Infant Std" w:cstheme="minorHAnsi"/>
          <w:sz w:val="22"/>
          <w:szCs w:val="22"/>
        </w:rPr>
      </w:pPr>
    </w:p>
    <w:p w14:paraId="1D043304" w14:textId="77777777" w:rsidR="00CC76BE" w:rsidRPr="00073640" w:rsidRDefault="00CC76BE" w:rsidP="00CC76BE">
      <w:pPr>
        <w:spacing w:after="120" w:line="20" w:lineRule="atLeast"/>
        <w:contextualSpacing/>
        <w:rPr>
          <w:rFonts w:ascii="Sassoon Infant Std" w:hAnsi="Sassoon Infant Std" w:cstheme="minorHAnsi"/>
        </w:rPr>
      </w:pPr>
      <w:r w:rsidRPr="00073640">
        <w:rPr>
          <w:rFonts w:ascii="Sassoon Infant Std" w:hAnsi="Sassoon Infant Std" w:cstheme="minorHAnsi"/>
        </w:rPr>
        <w:t xml:space="preserve">As the Church of England document, </w:t>
      </w:r>
      <w:r w:rsidRPr="00073640">
        <w:rPr>
          <w:rFonts w:ascii="Sassoon Infant Std" w:hAnsi="Sassoon Infant Std" w:cstheme="minorHAnsi"/>
          <w:b/>
        </w:rPr>
        <w:t>‘Making a difference? A review of Religious Education in Church of England schools 2014’</w:t>
      </w:r>
      <w:r w:rsidRPr="00073640">
        <w:rPr>
          <w:rFonts w:ascii="Sassoon Infant Std" w:hAnsi="Sassoon Infant Std" w:cstheme="minorHAnsi"/>
        </w:rPr>
        <w:t xml:space="preserve"> recommends that the RE curriculum in all schools should,</w:t>
      </w:r>
    </w:p>
    <w:p w14:paraId="4525D4C1" w14:textId="77777777" w:rsidR="00CC76BE" w:rsidRPr="00073640" w:rsidRDefault="00CC76BE" w:rsidP="00CC76BE">
      <w:pPr>
        <w:pStyle w:val="ListParagraph"/>
        <w:spacing w:after="120" w:line="20" w:lineRule="atLeast"/>
        <w:jc w:val="center"/>
        <w:rPr>
          <w:rFonts w:ascii="Sassoon Infant Std" w:hAnsi="Sassoon Infant Std" w:cstheme="minorHAnsi"/>
          <w:i/>
        </w:rPr>
      </w:pPr>
      <w:r w:rsidRPr="00073640">
        <w:rPr>
          <w:rFonts w:ascii="Sassoon Infant Std" w:hAnsi="Sassoon Infant Std" w:cstheme="minorHAnsi"/>
          <w:i/>
        </w:rPr>
        <w:t>“…</w:t>
      </w:r>
      <w:proofErr w:type="gramStart"/>
      <w:r w:rsidRPr="00073640">
        <w:rPr>
          <w:rFonts w:ascii="Sassoon Infant Std" w:hAnsi="Sassoon Infant Std" w:cstheme="minorHAnsi"/>
          <w:i/>
        </w:rPr>
        <w:t>….ensure</w:t>
      </w:r>
      <w:proofErr w:type="gramEnd"/>
      <w:r w:rsidRPr="00073640">
        <w:rPr>
          <w:rFonts w:ascii="Sassoon Infant Std" w:hAnsi="Sassoon Infant Std" w:cstheme="minorHAnsi"/>
          <w:i/>
        </w:rPr>
        <w:t xml:space="preserve"> it provides a more coherent, progressive and challenging approach to the teaching of Christianity within the context of the wider exploration of the diversity of religion and belief in the modern world”</w:t>
      </w:r>
    </w:p>
    <w:p w14:paraId="575FC1B6" w14:textId="77777777" w:rsidR="00CC76BE" w:rsidRPr="00073640" w:rsidRDefault="00CC76BE" w:rsidP="00CC76BE">
      <w:pPr>
        <w:pStyle w:val="ListParagraph"/>
        <w:spacing w:after="120" w:line="20" w:lineRule="atLeast"/>
        <w:jc w:val="center"/>
        <w:rPr>
          <w:rFonts w:ascii="Sassoon Infant Std" w:hAnsi="Sassoon Infant Std" w:cstheme="minorHAnsi"/>
          <w:i/>
        </w:rPr>
      </w:pPr>
    </w:p>
    <w:p w14:paraId="0F97358B" w14:textId="77777777" w:rsidR="00CC76BE" w:rsidRPr="00073640" w:rsidRDefault="00CC76BE" w:rsidP="00CC76BE">
      <w:pPr>
        <w:pStyle w:val="ListParagraph"/>
        <w:spacing w:after="120" w:line="20" w:lineRule="atLeast"/>
        <w:jc w:val="center"/>
        <w:rPr>
          <w:rFonts w:ascii="Sassoon Infant Std" w:hAnsi="Sassoon Infant Std" w:cstheme="minorHAnsi"/>
          <w:i/>
        </w:rPr>
      </w:pPr>
      <w:r w:rsidRPr="00073640">
        <w:rPr>
          <w:rFonts w:ascii="Sassoon Infant Std" w:hAnsi="Sassoon Infant Std" w:cstheme="minorHAnsi"/>
          <w:i/>
        </w:rPr>
        <w:t xml:space="preserve">“……explore ways of extending pupils’ ability to think theologically and engage in theological enquiry as part of their learning in </w:t>
      </w:r>
      <w:proofErr w:type="gramStart"/>
      <w:r w:rsidRPr="00073640">
        <w:rPr>
          <w:rFonts w:ascii="Sassoon Infant Std" w:hAnsi="Sassoon Infant Std" w:cstheme="minorHAnsi"/>
          <w:i/>
        </w:rPr>
        <w:t>RE”</w:t>
      </w:r>
      <w:proofErr w:type="gramEnd"/>
    </w:p>
    <w:p w14:paraId="36EDC17B" w14:textId="77777777" w:rsidR="00CC76BE" w:rsidRPr="00EF101C" w:rsidRDefault="00CC76BE" w:rsidP="00CC76BE">
      <w:pPr>
        <w:spacing w:after="120" w:line="20" w:lineRule="atLeast"/>
        <w:contextualSpacing/>
        <w:rPr>
          <w:rFonts w:ascii="Sassoon Infant Std" w:hAnsi="Sassoon Infant Std" w:cstheme="minorHAnsi"/>
          <w:sz w:val="22"/>
          <w:szCs w:val="22"/>
        </w:rPr>
      </w:pPr>
    </w:p>
    <w:p w14:paraId="5A24570F" w14:textId="77777777" w:rsidR="00CC76BE" w:rsidRPr="00EF101C" w:rsidRDefault="00CC76BE" w:rsidP="00CC76BE">
      <w:pPr>
        <w:spacing w:after="120" w:line="20" w:lineRule="atLeast"/>
        <w:contextualSpacing/>
        <w:rPr>
          <w:rFonts w:ascii="Sassoon Infant Std" w:hAnsi="Sassoon Infant Std" w:cstheme="minorHAnsi"/>
          <w:b/>
          <w:sz w:val="26"/>
          <w:szCs w:val="26"/>
          <w:u w:val="single"/>
        </w:rPr>
      </w:pPr>
      <w:r w:rsidRPr="00EF101C">
        <w:rPr>
          <w:rFonts w:ascii="Sassoon Infant Std" w:hAnsi="Sassoon Infant Std" w:cstheme="minorHAnsi"/>
          <w:b/>
          <w:sz w:val="26"/>
          <w:szCs w:val="26"/>
          <w:u w:val="single"/>
        </w:rPr>
        <w:t>RE Statement of Entitlement</w:t>
      </w:r>
    </w:p>
    <w:p w14:paraId="1F21CF11" w14:textId="77777777" w:rsidR="00EF101C" w:rsidRPr="00EF101C" w:rsidRDefault="00EF101C" w:rsidP="00CC76BE">
      <w:pPr>
        <w:spacing w:after="120" w:line="20" w:lineRule="atLeast"/>
        <w:contextualSpacing/>
        <w:rPr>
          <w:rFonts w:ascii="Sassoon Infant Std" w:hAnsi="Sassoon Infant Std" w:cstheme="minorHAnsi"/>
          <w:b/>
          <w:sz w:val="22"/>
          <w:szCs w:val="22"/>
          <w:u w:val="single"/>
        </w:rPr>
      </w:pPr>
    </w:p>
    <w:p w14:paraId="3F2CD050" w14:textId="2C757826" w:rsidR="00CC76BE" w:rsidRPr="00073640" w:rsidRDefault="00CC76BE" w:rsidP="00CC76BE">
      <w:pPr>
        <w:contextualSpacing/>
        <w:rPr>
          <w:rFonts w:ascii="Sassoon Infant Std" w:hAnsi="Sassoon Infant Std" w:cstheme="minorHAnsi"/>
        </w:rPr>
      </w:pPr>
      <w:r w:rsidRPr="00073640">
        <w:rPr>
          <w:rFonts w:ascii="Sassoon Infant Std" w:hAnsi="Sassoon Infant Std" w:cstheme="minorHAnsi"/>
        </w:rPr>
        <w:t xml:space="preserve">RE teaching at </w:t>
      </w:r>
      <w:r w:rsidR="00E5251F" w:rsidRPr="00073640">
        <w:rPr>
          <w:rFonts w:ascii="Sassoon Infant Std" w:hAnsi="Sassoon Infant Std" w:cstheme="minorHAnsi"/>
        </w:rPr>
        <w:t>St Matthew’s</w:t>
      </w:r>
      <w:r w:rsidR="00C020B1" w:rsidRPr="00073640">
        <w:rPr>
          <w:rFonts w:ascii="Sassoon Infant Std" w:hAnsi="Sassoon Infant Std" w:cstheme="minorHAnsi"/>
        </w:rPr>
        <w:t xml:space="preserve"> CofE (Aided)</w:t>
      </w:r>
      <w:r w:rsidR="00E5251F" w:rsidRPr="00073640">
        <w:rPr>
          <w:rFonts w:ascii="Sassoon Infant Std" w:hAnsi="Sassoon Infant Std" w:cstheme="minorHAnsi"/>
        </w:rPr>
        <w:t xml:space="preserve"> Primary School </w:t>
      </w:r>
      <w:r w:rsidRPr="00073640">
        <w:rPr>
          <w:rFonts w:ascii="Sassoon Infant Std" w:hAnsi="Sassoon Infant Std" w:cstheme="minorHAnsi"/>
        </w:rPr>
        <w:t xml:space="preserve">will be in line with the recommendations of the </w:t>
      </w:r>
      <w:r w:rsidRPr="00073640">
        <w:rPr>
          <w:rFonts w:ascii="Sassoon Infant Std" w:hAnsi="Sassoon Infant Std" w:cstheme="minorHAnsi"/>
          <w:b/>
        </w:rPr>
        <w:t>Statement of Entitlement for Church Schools</w:t>
      </w:r>
      <w:r w:rsidRPr="00073640">
        <w:rPr>
          <w:rFonts w:ascii="Sassoon Infant Std" w:hAnsi="Sassoon Infant Std" w:cstheme="minorHAnsi"/>
        </w:rPr>
        <w:t>, published by the Church of England Education Office (Feb 2019), see link below:</w:t>
      </w:r>
    </w:p>
    <w:p w14:paraId="35405C30" w14:textId="77777777" w:rsidR="00CC76BE" w:rsidRPr="00073640" w:rsidRDefault="00CC76BE" w:rsidP="00CC76BE">
      <w:pPr>
        <w:contextualSpacing/>
        <w:rPr>
          <w:rFonts w:ascii="Sassoon Infant Std" w:hAnsi="Sassoon Infant Std" w:cstheme="minorHAnsi"/>
        </w:rPr>
      </w:pPr>
    </w:p>
    <w:p w14:paraId="011D7016" w14:textId="77777777" w:rsidR="00CC76BE" w:rsidRPr="00073640" w:rsidRDefault="00000000" w:rsidP="00CC76BE">
      <w:pPr>
        <w:contextualSpacing/>
        <w:rPr>
          <w:rFonts w:ascii="Sassoon Infant Std" w:hAnsi="Sassoon Infant Std" w:cstheme="minorHAnsi"/>
        </w:rPr>
      </w:pPr>
      <w:hyperlink r:id="rId10" w:history="1">
        <w:r w:rsidR="00CC76BE" w:rsidRPr="00073640">
          <w:rPr>
            <w:rStyle w:val="Hyperlink"/>
            <w:rFonts w:ascii="Sassoon Infant Std" w:hAnsi="Sassoon Infant Std" w:cstheme="minorHAnsi"/>
          </w:rPr>
          <w:t>http://smartfile.s3.amazonaws.com/d57a4d93b010f2ac6f24bc8cee2d789e/uploads/2019/02/NEW-RE-Statement-of-Entitlement-for-Church-schools.pdf</w:t>
        </w:r>
      </w:hyperlink>
    </w:p>
    <w:p w14:paraId="6161BCE1" w14:textId="77777777" w:rsidR="00CC76BE" w:rsidRPr="00073640" w:rsidRDefault="00CC76BE" w:rsidP="00CC76BE">
      <w:pPr>
        <w:contextualSpacing/>
        <w:rPr>
          <w:rFonts w:ascii="Sassoon Infant Std" w:hAnsi="Sassoon Infant Std" w:cstheme="minorHAnsi"/>
        </w:rPr>
      </w:pPr>
    </w:p>
    <w:p w14:paraId="7D97E91D" w14:textId="6CE6AD26" w:rsidR="00CC76BE" w:rsidRPr="00073640" w:rsidRDefault="00CC76BE" w:rsidP="00CC76BE">
      <w:pPr>
        <w:contextualSpacing/>
        <w:rPr>
          <w:rFonts w:ascii="Sassoon Infant Std" w:hAnsi="Sassoon Infant Std" w:cstheme="minorHAnsi"/>
        </w:rPr>
      </w:pPr>
      <w:r w:rsidRPr="00073640">
        <w:rPr>
          <w:rFonts w:ascii="Sassoon Infant Std" w:hAnsi="Sassoon Infant Std" w:cstheme="minorHAnsi"/>
        </w:rPr>
        <w:t>Christianity will, therefore, be at least 50% of RE curriculum time. The teaching of Christianity is core to the teaching of RE in this Church of England school. However</w:t>
      </w:r>
      <w:r w:rsidR="00E5251F" w:rsidRPr="00073640">
        <w:rPr>
          <w:rFonts w:ascii="Sassoon Infant Std" w:hAnsi="Sassoon Infant Std" w:cstheme="minorHAnsi"/>
        </w:rPr>
        <w:t>,</w:t>
      </w:r>
      <w:r w:rsidRPr="00073640">
        <w:rPr>
          <w:rFonts w:ascii="Sassoon Infant Std" w:hAnsi="Sassoon Infant Std" w:cstheme="minorHAnsi"/>
        </w:rPr>
        <w:t xml:space="preserve"> as a Church school we have a duty to foster an accurate and increasing understanding of world religions and worldviews. As a result, pupils will gain greater insight into the world in which they are growing up. They will also learn to appreciate the faith of others and develop a deeper understanding of their own ideas and beliefs. These outcomes must contribute to harmonious relationships within and between communities, promoting social inclusion and combating prejudice and discrimination.</w:t>
      </w:r>
    </w:p>
    <w:p w14:paraId="47D6FFFC" w14:textId="77777777" w:rsidR="00CC76BE" w:rsidRPr="00EF101C" w:rsidRDefault="00CC76BE" w:rsidP="00CC76BE">
      <w:pPr>
        <w:contextualSpacing/>
        <w:rPr>
          <w:rFonts w:ascii="Sassoon Infant Std" w:hAnsi="Sassoon Infant Std" w:cstheme="minorHAnsi"/>
          <w:color w:val="FF0000"/>
          <w:sz w:val="22"/>
          <w:szCs w:val="22"/>
        </w:rPr>
      </w:pPr>
    </w:p>
    <w:p w14:paraId="59829990" w14:textId="77777777" w:rsidR="0066629A" w:rsidRDefault="0066629A" w:rsidP="00CC76BE">
      <w:pPr>
        <w:contextualSpacing/>
        <w:rPr>
          <w:rFonts w:ascii="Sassoon Infant Std" w:hAnsi="Sassoon Infant Std" w:cstheme="minorHAnsi"/>
          <w:b/>
          <w:color w:val="000000" w:themeColor="text1"/>
          <w:sz w:val="26"/>
          <w:szCs w:val="26"/>
          <w:u w:val="single"/>
        </w:rPr>
      </w:pPr>
    </w:p>
    <w:p w14:paraId="6C00457E" w14:textId="77777777" w:rsidR="0066629A" w:rsidRDefault="0066629A" w:rsidP="00CC76BE">
      <w:pPr>
        <w:contextualSpacing/>
        <w:rPr>
          <w:rFonts w:ascii="Sassoon Infant Std" w:hAnsi="Sassoon Infant Std" w:cstheme="minorHAnsi"/>
          <w:b/>
          <w:color w:val="000000" w:themeColor="text1"/>
          <w:sz w:val="26"/>
          <w:szCs w:val="26"/>
          <w:u w:val="single"/>
        </w:rPr>
      </w:pPr>
    </w:p>
    <w:p w14:paraId="1E274988" w14:textId="024A0075" w:rsidR="00CC76BE" w:rsidRDefault="00CC76BE" w:rsidP="00CC76BE">
      <w:pPr>
        <w:contextualSpacing/>
        <w:rPr>
          <w:rFonts w:ascii="Sassoon Infant Std" w:hAnsi="Sassoon Infant Std" w:cstheme="minorHAnsi"/>
          <w:color w:val="000000" w:themeColor="text1"/>
          <w:sz w:val="26"/>
          <w:szCs w:val="26"/>
        </w:rPr>
      </w:pPr>
      <w:r w:rsidRPr="00EF101C">
        <w:rPr>
          <w:rFonts w:ascii="Sassoon Infant Std" w:hAnsi="Sassoon Infant Std" w:cstheme="minorHAnsi"/>
          <w:b/>
          <w:color w:val="000000" w:themeColor="text1"/>
          <w:sz w:val="26"/>
          <w:szCs w:val="26"/>
          <w:u w:val="single"/>
        </w:rPr>
        <w:t>The RE curriculum</w:t>
      </w:r>
      <w:r w:rsidRPr="00EF101C">
        <w:rPr>
          <w:rFonts w:ascii="Sassoon Infant Std" w:hAnsi="Sassoon Infant Std" w:cstheme="minorHAnsi"/>
          <w:color w:val="000000" w:themeColor="text1"/>
          <w:sz w:val="26"/>
          <w:szCs w:val="26"/>
        </w:rPr>
        <w:t xml:space="preserve"> </w:t>
      </w:r>
    </w:p>
    <w:p w14:paraId="0BA1BFC2" w14:textId="77777777" w:rsidR="00EF101C" w:rsidRPr="00EF101C" w:rsidRDefault="00EF101C" w:rsidP="00CC76BE">
      <w:pPr>
        <w:contextualSpacing/>
        <w:rPr>
          <w:rFonts w:ascii="Sassoon Infant Std" w:hAnsi="Sassoon Infant Std" w:cstheme="minorHAnsi"/>
          <w:color w:val="FF0000"/>
          <w:sz w:val="26"/>
          <w:szCs w:val="26"/>
        </w:rPr>
      </w:pPr>
    </w:p>
    <w:p w14:paraId="643C97DB" w14:textId="12E571A7" w:rsidR="00CC76BE" w:rsidRPr="00073640" w:rsidRDefault="00CC76BE" w:rsidP="00CC76BE">
      <w:pPr>
        <w:contextualSpacing/>
        <w:rPr>
          <w:rFonts w:ascii="Sassoon Infant Std" w:hAnsi="Sassoon Infant Std" w:cstheme="minorHAnsi"/>
        </w:rPr>
      </w:pPr>
      <w:r w:rsidRPr="00073640">
        <w:rPr>
          <w:rFonts w:ascii="Sassoon Infant Std" w:hAnsi="Sassoon Infant Std" w:cstheme="minorHAnsi"/>
        </w:rPr>
        <w:t xml:space="preserve">RE teaching also follows the legal requirements of the </w:t>
      </w:r>
      <w:r w:rsidRPr="00073640">
        <w:rPr>
          <w:rFonts w:ascii="Sassoon Infant Std" w:hAnsi="Sassoon Infant Std" w:cstheme="minorHAnsi"/>
          <w:b/>
        </w:rPr>
        <w:t>Education Reform Act (1988),</w:t>
      </w:r>
      <w:r w:rsidRPr="00073640">
        <w:rPr>
          <w:rFonts w:ascii="Sassoon Infant Std" w:hAnsi="Sassoon Infant Std" w:cstheme="minorHAnsi"/>
        </w:rPr>
        <w:t xml:space="preserve"> which places RE as part of the basic curriculum; a statutory subject which is an entitlement for all pupils.  </w:t>
      </w:r>
      <w:r w:rsidR="00E5251F" w:rsidRPr="00073640">
        <w:rPr>
          <w:rFonts w:ascii="Sassoon Infant Std" w:hAnsi="Sassoon Infant Std" w:cstheme="minorHAnsi"/>
        </w:rPr>
        <w:t>St Matthew’s CofE Primary School</w:t>
      </w:r>
      <w:r w:rsidRPr="00073640">
        <w:rPr>
          <w:rFonts w:ascii="Sassoon Infant Std" w:hAnsi="Sassoon Infant Std" w:cstheme="minorHAnsi"/>
        </w:rPr>
        <w:t xml:space="preserve"> bases its RE provision on </w:t>
      </w:r>
      <w:r w:rsidR="0028140E" w:rsidRPr="00073640">
        <w:rPr>
          <w:rFonts w:ascii="Sassoon Infant Std" w:hAnsi="Sassoon Infant Std" w:cstheme="minorHAnsi"/>
          <w:shd w:val="clear" w:color="auto" w:fill="FFFFFF"/>
        </w:rPr>
        <w:t>Understanding Christianity (RE Today services) and Lichfield Religious Education Guidance (The Agreed Syllabus for Religious Education 2017)</w:t>
      </w:r>
      <w:r w:rsidR="0028140E" w:rsidRPr="00073640">
        <w:rPr>
          <w:rFonts w:ascii="Sassoon Infant Std" w:hAnsi="Sassoon Infant Std" w:cstheme="minorHAnsi"/>
        </w:rPr>
        <w:t>,</w:t>
      </w:r>
      <w:r w:rsidRPr="00073640">
        <w:rPr>
          <w:rFonts w:ascii="Sassoon Infant Std" w:hAnsi="Sassoon Infant Std" w:cstheme="minorHAnsi"/>
        </w:rPr>
        <w:t xml:space="preserve"> </w:t>
      </w:r>
      <w:r w:rsidR="00E5251F" w:rsidRPr="00073640">
        <w:rPr>
          <w:rFonts w:ascii="Sassoon Infant Std" w:hAnsi="Sassoon Infant Std" w:cstheme="minorHAnsi"/>
        </w:rPr>
        <w:t>a</w:t>
      </w:r>
      <w:r w:rsidRPr="00073640">
        <w:rPr>
          <w:rFonts w:ascii="Sassoon Infant Std" w:hAnsi="Sassoon Infant Std" w:cstheme="minorHAnsi"/>
        </w:rPr>
        <w:t xml:space="preserve"> decision made by the </w:t>
      </w:r>
      <w:r w:rsidRPr="00073640">
        <w:rPr>
          <w:rFonts w:ascii="Sassoon Infant Std" w:hAnsi="Sassoon Infant Std" w:cstheme="minorHAnsi"/>
          <w:b/>
        </w:rPr>
        <w:t>governing body</w:t>
      </w:r>
      <w:r w:rsidR="00E5251F" w:rsidRPr="00073640">
        <w:rPr>
          <w:rFonts w:ascii="Sassoon Infant Std" w:hAnsi="Sassoon Infant Std" w:cstheme="minorHAnsi"/>
        </w:rPr>
        <w:t xml:space="preserve">. </w:t>
      </w:r>
    </w:p>
    <w:p w14:paraId="039AA845" w14:textId="77777777" w:rsidR="00CC76BE" w:rsidRPr="00073640" w:rsidRDefault="00CC76BE" w:rsidP="00CC76BE">
      <w:pPr>
        <w:contextualSpacing/>
        <w:rPr>
          <w:rFonts w:ascii="Sassoon Infant Std" w:hAnsi="Sassoon Infant Std" w:cstheme="minorHAnsi"/>
        </w:rPr>
      </w:pPr>
    </w:p>
    <w:p w14:paraId="5F360E45" w14:textId="77777777" w:rsidR="00CC76BE" w:rsidRPr="00073640" w:rsidRDefault="00CC76BE" w:rsidP="00CC76BE">
      <w:pPr>
        <w:contextualSpacing/>
        <w:jc w:val="both"/>
        <w:rPr>
          <w:rFonts w:ascii="Sassoon Infant Std" w:hAnsi="Sassoon Infant Std" w:cstheme="minorHAnsi"/>
        </w:rPr>
      </w:pPr>
      <w:r w:rsidRPr="00073640">
        <w:rPr>
          <w:rFonts w:ascii="Sassoon Infant Std" w:hAnsi="Sassoon Infant Std" w:cstheme="minorHAnsi"/>
        </w:rPr>
        <w:t>At least 5% (closer to 10%) of curriculum time will be dedicated to meeting explicitly RE objectives, although the subject may be taught across the curriculum when appropriate.  Within this teaching allocation at least 50% of subject content will be allocated to an exploration of the Christian faith, and the concepts, beliefs, teachings and practices that lie at its heart.</w:t>
      </w:r>
    </w:p>
    <w:p w14:paraId="37CE578A" w14:textId="77777777" w:rsidR="00CC76BE" w:rsidRPr="00EF101C" w:rsidRDefault="00CC76BE" w:rsidP="00CC76BE">
      <w:pPr>
        <w:contextualSpacing/>
        <w:jc w:val="both"/>
        <w:rPr>
          <w:rFonts w:ascii="Sassoon Infant Std" w:hAnsi="Sassoon Infant Std" w:cstheme="minorHAnsi"/>
          <w:sz w:val="22"/>
          <w:szCs w:val="22"/>
        </w:rPr>
      </w:pPr>
    </w:p>
    <w:p w14:paraId="0201273F" w14:textId="77777777" w:rsidR="00CC76BE" w:rsidRPr="00EF101C" w:rsidRDefault="00CC76BE" w:rsidP="00CC76BE">
      <w:pPr>
        <w:contextualSpacing/>
        <w:rPr>
          <w:rFonts w:ascii="Sassoon Infant Std" w:hAnsi="Sassoon Infant Std" w:cstheme="minorHAnsi"/>
          <w:b/>
          <w:sz w:val="26"/>
          <w:szCs w:val="26"/>
        </w:rPr>
      </w:pPr>
      <w:r w:rsidRPr="00EF101C">
        <w:rPr>
          <w:rFonts w:ascii="Sassoon Infant Std" w:hAnsi="Sassoon Infant Std" w:cstheme="minorHAnsi"/>
          <w:b/>
          <w:sz w:val="26"/>
          <w:szCs w:val="26"/>
        </w:rPr>
        <w:t>The aims of Religious Education in our school are:</w:t>
      </w:r>
    </w:p>
    <w:p w14:paraId="7251255C" w14:textId="0C45F875" w:rsidR="0028140E" w:rsidRPr="00EF101C" w:rsidRDefault="0028140E" w:rsidP="00EF101C">
      <w:pPr>
        <w:pStyle w:val="ListParagraph"/>
        <w:numPr>
          <w:ilvl w:val="0"/>
          <w:numId w:val="10"/>
        </w:numPr>
        <w:rPr>
          <w:rFonts w:ascii="Sassoon Infant Std" w:hAnsi="Sassoon Infant Std" w:cstheme="minorHAnsi"/>
        </w:rPr>
      </w:pPr>
      <w:r w:rsidRPr="00EF101C">
        <w:rPr>
          <w:rFonts w:ascii="Sassoon Infant Std" w:hAnsi="Sassoon Infant Std" w:cstheme="minorHAnsi"/>
        </w:rPr>
        <w:t xml:space="preserve">to engage pupils in enquiring into and exploring questions arising from the study of religion and belief, in order to promote their personal, spiritual, moral, social and cultural development. </w:t>
      </w:r>
    </w:p>
    <w:p w14:paraId="2E44D158" w14:textId="35057189" w:rsidR="0028140E" w:rsidRPr="00EF101C" w:rsidRDefault="0028140E" w:rsidP="00EF101C">
      <w:pPr>
        <w:pStyle w:val="ListParagraph"/>
        <w:numPr>
          <w:ilvl w:val="0"/>
          <w:numId w:val="10"/>
        </w:numPr>
        <w:rPr>
          <w:rFonts w:ascii="Sassoon Infant Std" w:hAnsi="Sassoon Infant Std" w:cstheme="minorHAnsi"/>
        </w:rPr>
      </w:pPr>
      <w:r w:rsidRPr="00EF101C">
        <w:rPr>
          <w:rFonts w:ascii="Sassoon Infant Std" w:hAnsi="Sassoon Infant Std" w:cstheme="minorHAnsi"/>
        </w:rPr>
        <w:t xml:space="preserve">to provide learners with knowledge and understanding of Christianity and other principal religious traditions and beliefs represented in Great Britain. </w:t>
      </w:r>
    </w:p>
    <w:p w14:paraId="61DC19EA" w14:textId="3E49787B" w:rsidR="0028140E" w:rsidRPr="00EF101C" w:rsidRDefault="0028140E" w:rsidP="00EF101C">
      <w:pPr>
        <w:pStyle w:val="ListParagraph"/>
        <w:numPr>
          <w:ilvl w:val="0"/>
          <w:numId w:val="10"/>
        </w:numPr>
        <w:rPr>
          <w:rFonts w:ascii="Sassoon Infant Std" w:hAnsi="Sassoon Infant Std" w:cstheme="minorHAnsi"/>
        </w:rPr>
      </w:pPr>
      <w:r w:rsidRPr="00EF101C">
        <w:rPr>
          <w:rFonts w:ascii="Sassoon Infant Std" w:hAnsi="Sassoon Infant Std" w:cstheme="minorHAnsi"/>
        </w:rPr>
        <w:t xml:space="preserve">to develop their understanding of the ways in which beliefs influence people in </w:t>
      </w:r>
      <w:proofErr w:type="gramStart"/>
      <w:r w:rsidRPr="00EF101C">
        <w:rPr>
          <w:rFonts w:ascii="Sassoon Infant Std" w:hAnsi="Sassoon Infant Std" w:cstheme="minorHAnsi"/>
        </w:rPr>
        <w:t>their</w:t>
      </w:r>
      <w:proofErr w:type="gramEnd"/>
      <w:r w:rsidRPr="00EF101C">
        <w:rPr>
          <w:rFonts w:ascii="Sassoon Infant Std" w:hAnsi="Sassoon Infant Std" w:cstheme="minorHAnsi"/>
        </w:rPr>
        <w:t xml:space="preserve"> </w:t>
      </w:r>
    </w:p>
    <w:p w14:paraId="149B8DBD" w14:textId="3F81EFDA" w:rsidR="0028140E" w:rsidRPr="00EF101C" w:rsidRDefault="0028140E" w:rsidP="00EF101C">
      <w:pPr>
        <w:pStyle w:val="ListParagraph"/>
        <w:numPr>
          <w:ilvl w:val="0"/>
          <w:numId w:val="10"/>
        </w:numPr>
        <w:rPr>
          <w:rFonts w:ascii="Sassoon Infant Std" w:hAnsi="Sassoon Infant Std" w:cstheme="minorHAnsi"/>
        </w:rPr>
      </w:pPr>
      <w:r w:rsidRPr="00EF101C">
        <w:rPr>
          <w:rFonts w:ascii="Sassoon Infant Std" w:hAnsi="Sassoon Infant Std" w:cstheme="minorHAnsi"/>
        </w:rPr>
        <w:t>to enable learners to apply the insights of the principal religious traditions to their own search for identity and significance.</w:t>
      </w:r>
    </w:p>
    <w:p w14:paraId="4DDC0C70" w14:textId="0D9016FB" w:rsidR="0028140E" w:rsidRPr="00EF101C" w:rsidRDefault="0028140E" w:rsidP="00EF101C">
      <w:pPr>
        <w:pStyle w:val="ListParagraph"/>
        <w:numPr>
          <w:ilvl w:val="0"/>
          <w:numId w:val="10"/>
        </w:numPr>
        <w:rPr>
          <w:rFonts w:ascii="Sassoon Infant Std" w:hAnsi="Sassoon Infant Std" w:cstheme="minorHAnsi"/>
        </w:rPr>
      </w:pPr>
      <w:r w:rsidRPr="00EF101C">
        <w:rPr>
          <w:rFonts w:ascii="Sassoon Infant Std" w:hAnsi="Sassoon Infant Std" w:cstheme="minorHAnsi"/>
        </w:rPr>
        <w:t xml:space="preserve">to enable learners to become aware of their own beliefs and values and to have a positive attitude to the search for meaning and purpose in life. </w:t>
      </w:r>
    </w:p>
    <w:p w14:paraId="2D53C18A" w14:textId="2104E206" w:rsidR="00CC76BE" w:rsidRPr="00EF101C" w:rsidRDefault="0028140E" w:rsidP="00EF101C">
      <w:pPr>
        <w:pStyle w:val="ListParagraph"/>
        <w:numPr>
          <w:ilvl w:val="0"/>
          <w:numId w:val="10"/>
        </w:numPr>
        <w:rPr>
          <w:rFonts w:ascii="Sassoon Infant Std" w:hAnsi="Sassoon Infant Std" w:cstheme="minorHAnsi"/>
        </w:rPr>
      </w:pPr>
      <w:r w:rsidRPr="00EF101C">
        <w:rPr>
          <w:rFonts w:ascii="Sassoon Infant Std" w:hAnsi="Sassoon Infant Std" w:cstheme="minorHAnsi"/>
        </w:rPr>
        <w:t>to encourage learners to develop a positive attitude towards other people who hold religious beliefs different from their own.</w:t>
      </w:r>
    </w:p>
    <w:p w14:paraId="38B7F4A9" w14:textId="77777777" w:rsidR="00EF101C" w:rsidRPr="00EF101C" w:rsidRDefault="00EF101C" w:rsidP="0028140E">
      <w:pPr>
        <w:contextualSpacing/>
        <w:rPr>
          <w:rFonts w:ascii="Sassoon Infant Std" w:hAnsi="Sassoon Infant Std" w:cstheme="minorHAnsi"/>
          <w:b/>
          <w:bCs/>
          <w:sz w:val="22"/>
          <w:szCs w:val="22"/>
        </w:rPr>
      </w:pPr>
    </w:p>
    <w:p w14:paraId="28582176" w14:textId="426ED70A" w:rsidR="0028140E" w:rsidRPr="00EF101C" w:rsidRDefault="0028140E" w:rsidP="0028140E">
      <w:pPr>
        <w:contextualSpacing/>
        <w:rPr>
          <w:rFonts w:ascii="Sassoon Infant Std" w:hAnsi="Sassoon Infant Std" w:cstheme="minorHAnsi"/>
          <w:b/>
          <w:bCs/>
          <w:sz w:val="26"/>
          <w:szCs w:val="26"/>
        </w:rPr>
      </w:pPr>
      <w:r w:rsidRPr="00EF101C">
        <w:rPr>
          <w:rFonts w:ascii="Sassoon Infant Std" w:hAnsi="Sassoon Infant Std" w:cstheme="minorHAnsi"/>
          <w:b/>
          <w:bCs/>
          <w:sz w:val="26"/>
          <w:szCs w:val="26"/>
        </w:rPr>
        <w:t>Religious Education at St Matthew’s develops pupils</w:t>
      </w:r>
      <w:r w:rsidR="00EF101C">
        <w:rPr>
          <w:rFonts w:ascii="Sassoon Infant Std" w:hAnsi="Sassoon Infant Std" w:cstheme="minorHAnsi"/>
          <w:b/>
          <w:bCs/>
          <w:sz w:val="26"/>
          <w:szCs w:val="26"/>
        </w:rPr>
        <w:t>’:</w:t>
      </w:r>
      <w:r w:rsidRPr="00EF101C">
        <w:rPr>
          <w:rFonts w:ascii="Sassoon Infant Std" w:hAnsi="Sassoon Infant Std" w:cstheme="minorHAnsi"/>
          <w:b/>
          <w:bCs/>
          <w:sz w:val="26"/>
          <w:szCs w:val="26"/>
        </w:rPr>
        <w:t xml:space="preserve"> </w:t>
      </w:r>
    </w:p>
    <w:p w14:paraId="66CE7152" w14:textId="057B8FE8" w:rsidR="0028140E" w:rsidRPr="00EF101C" w:rsidRDefault="0028140E" w:rsidP="0028140E">
      <w:pPr>
        <w:pStyle w:val="ListParagraph"/>
        <w:numPr>
          <w:ilvl w:val="0"/>
          <w:numId w:val="9"/>
        </w:numPr>
        <w:rPr>
          <w:rFonts w:ascii="Sassoon Infant Std" w:hAnsi="Sassoon Infant Std" w:cstheme="minorHAnsi"/>
        </w:rPr>
      </w:pPr>
      <w:r w:rsidRPr="00EF101C">
        <w:rPr>
          <w:rFonts w:ascii="Sassoon Infant Std" w:hAnsi="Sassoon Infant Std" w:cstheme="minorHAnsi"/>
        </w:rPr>
        <w:t xml:space="preserve">knowledge and understanding of, and their ability to respond to, Christianity, other principal world religions (Sikhism, Judaism and Islam), other religious traditions and world </w:t>
      </w:r>
      <w:proofErr w:type="gramStart"/>
      <w:r w:rsidRPr="00EF101C">
        <w:rPr>
          <w:rFonts w:ascii="Sassoon Infant Std" w:hAnsi="Sassoon Infant Std" w:cstheme="minorHAnsi"/>
        </w:rPr>
        <w:t>views;</w:t>
      </w:r>
      <w:proofErr w:type="gramEnd"/>
    </w:p>
    <w:p w14:paraId="594F787F" w14:textId="77777777" w:rsidR="0028140E" w:rsidRPr="00EF101C" w:rsidRDefault="0028140E" w:rsidP="0028140E">
      <w:pPr>
        <w:pStyle w:val="ListParagraph"/>
        <w:numPr>
          <w:ilvl w:val="0"/>
          <w:numId w:val="9"/>
        </w:numPr>
        <w:rPr>
          <w:rFonts w:ascii="Sassoon Infant Std" w:hAnsi="Sassoon Infant Std" w:cstheme="minorHAnsi"/>
        </w:rPr>
      </w:pPr>
      <w:r w:rsidRPr="00EF101C">
        <w:rPr>
          <w:rFonts w:ascii="Sassoon Infant Std" w:hAnsi="Sassoon Infant Std" w:cstheme="minorHAnsi"/>
        </w:rPr>
        <w:t xml:space="preserve">understanding and respect for different religions, beliefs, values and traditions (including ethical life stances), through exploring issues within and between </w:t>
      </w:r>
      <w:proofErr w:type="gramStart"/>
      <w:r w:rsidRPr="00EF101C">
        <w:rPr>
          <w:rFonts w:ascii="Sassoon Infant Std" w:hAnsi="Sassoon Infant Std" w:cstheme="minorHAnsi"/>
        </w:rPr>
        <w:t>faiths;</w:t>
      </w:r>
      <w:proofErr w:type="gramEnd"/>
      <w:r w:rsidRPr="00EF101C">
        <w:rPr>
          <w:rFonts w:ascii="Sassoon Infant Std" w:hAnsi="Sassoon Infant Std" w:cstheme="minorHAnsi"/>
        </w:rPr>
        <w:t xml:space="preserve"> </w:t>
      </w:r>
    </w:p>
    <w:p w14:paraId="29181CFB" w14:textId="77777777" w:rsidR="0028140E" w:rsidRPr="00EF101C" w:rsidRDefault="0028140E" w:rsidP="0028140E">
      <w:pPr>
        <w:pStyle w:val="ListParagraph"/>
        <w:numPr>
          <w:ilvl w:val="0"/>
          <w:numId w:val="9"/>
        </w:numPr>
        <w:rPr>
          <w:rFonts w:ascii="Sassoon Infant Std" w:hAnsi="Sassoon Infant Std" w:cstheme="minorHAnsi"/>
        </w:rPr>
      </w:pPr>
      <w:r w:rsidRPr="00EF101C">
        <w:rPr>
          <w:rFonts w:ascii="Sassoon Infant Std" w:hAnsi="Sassoon Infant Std" w:cstheme="minorHAnsi"/>
        </w:rPr>
        <w:t xml:space="preserve">understanding of the influence of faith and belief on individuals, societies, communities and </w:t>
      </w:r>
      <w:proofErr w:type="gramStart"/>
      <w:r w:rsidRPr="00EF101C">
        <w:rPr>
          <w:rFonts w:ascii="Sassoon Infant Std" w:hAnsi="Sassoon Infant Std" w:cstheme="minorHAnsi"/>
        </w:rPr>
        <w:t>cultures;</w:t>
      </w:r>
      <w:proofErr w:type="gramEnd"/>
      <w:r w:rsidRPr="00EF101C">
        <w:rPr>
          <w:rFonts w:ascii="Sassoon Infant Std" w:hAnsi="Sassoon Infant Std" w:cstheme="minorHAnsi"/>
        </w:rPr>
        <w:t xml:space="preserve"> </w:t>
      </w:r>
    </w:p>
    <w:p w14:paraId="60D08324" w14:textId="77777777" w:rsidR="0028140E" w:rsidRPr="00EF101C" w:rsidRDefault="0028140E" w:rsidP="0028140E">
      <w:pPr>
        <w:pStyle w:val="ListParagraph"/>
        <w:numPr>
          <w:ilvl w:val="0"/>
          <w:numId w:val="9"/>
        </w:numPr>
        <w:rPr>
          <w:rFonts w:ascii="Sassoon Infant Std" w:hAnsi="Sassoon Infant Std" w:cstheme="minorHAnsi"/>
        </w:rPr>
      </w:pPr>
      <w:r w:rsidRPr="00EF101C">
        <w:rPr>
          <w:rFonts w:ascii="Sassoon Infant Std" w:hAnsi="Sassoon Infant Std" w:cstheme="minorHAnsi"/>
        </w:rPr>
        <w:t xml:space="preserve">skills of enquiry and response through the use of religious vocabulary, questioning and </w:t>
      </w:r>
      <w:proofErr w:type="gramStart"/>
      <w:r w:rsidRPr="00EF101C">
        <w:rPr>
          <w:rFonts w:ascii="Sassoon Infant Std" w:hAnsi="Sassoon Infant Std" w:cstheme="minorHAnsi"/>
        </w:rPr>
        <w:t>empathy;</w:t>
      </w:r>
      <w:proofErr w:type="gramEnd"/>
      <w:r w:rsidRPr="00EF101C">
        <w:rPr>
          <w:rFonts w:ascii="Sassoon Infant Std" w:hAnsi="Sassoon Infant Std" w:cstheme="minorHAnsi"/>
        </w:rPr>
        <w:t xml:space="preserve"> </w:t>
      </w:r>
    </w:p>
    <w:p w14:paraId="15633C5F" w14:textId="77777777" w:rsidR="00EF101C" w:rsidRPr="00EF101C" w:rsidRDefault="0028140E" w:rsidP="0028140E">
      <w:pPr>
        <w:pStyle w:val="ListParagraph"/>
        <w:numPr>
          <w:ilvl w:val="0"/>
          <w:numId w:val="9"/>
        </w:numPr>
        <w:rPr>
          <w:rFonts w:ascii="Sassoon Infant Std" w:hAnsi="Sassoon Infant Std" w:cstheme="minorHAnsi"/>
        </w:rPr>
      </w:pPr>
      <w:r w:rsidRPr="00EF101C">
        <w:rPr>
          <w:rFonts w:ascii="Sassoon Infant Std" w:hAnsi="Sassoon Infant Std" w:cstheme="minorHAnsi"/>
        </w:rPr>
        <w:t xml:space="preserve">Spirituality including skills of reflection, expression, application, analysis and evaluation of beliefs, values and practices, and the communication of personal responses to these. </w:t>
      </w:r>
    </w:p>
    <w:p w14:paraId="49911DB5" w14:textId="77777777" w:rsidR="00EF101C" w:rsidRPr="00EF101C" w:rsidRDefault="00EF101C" w:rsidP="00EF101C">
      <w:pPr>
        <w:pStyle w:val="ListParagraph"/>
        <w:ind w:left="360"/>
        <w:rPr>
          <w:rFonts w:ascii="Sassoon Infant Std" w:hAnsi="Sassoon Infant Std" w:cstheme="minorHAnsi"/>
        </w:rPr>
      </w:pPr>
    </w:p>
    <w:p w14:paraId="0BFAF50C" w14:textId="4B8AFBE5" w:rsidR="0028140E" w:rsidRPr="00EF101C" w:rsidRDefault="0028140E" w:rsidP="00EF101C">
      <w:pPr>
        <w:pStyle w:val="ListParagraph"/>
        <w:ind w:left="360"/>
        <w:rPr>
          <w:rFonts w:ascii="Sassoon Infant Std" w:hAnsi="Sassoon Infant Std" w:cstheme="minorHAnsi"/>
        </w:rPr>
      </w:pPr>
      <w:r w:rsidRPr="00EF101C">
        <w:rPr>
          <w:rFonts w:ascii="Sassoon Infant Std" w:hAnsi="Sassoon Infant Std" w:cstheme="minorHAnsi"/>
          <w:b/>
          <w:bCs/>
          <w:sz w:val="26"/>
          <w:szCs w:val="26"/>
        </w:rPr>
        <w:t>Religious Education at St Matthew’s encourages pupils t</w:t>
      </w:r>
      <w:r w:rsidR="00EF101C">
        <w:rPr>
          <w:rFonts w:ascii="Sassoon Infant Std" w:hAnsi="Sassoon Infant Std" w:cstheme="minorHAnsi"/>
          <w:b/>
          <w:bCs/>
          <w:sz w:val="26"/>
          <w:szCs w:val="26"/>
        </w:rPr>
        <w:t>o:</w:t>
      </w:r>
      <w:r w:rsidRPr="00EF101C">
        <w:rPr>
          <w:rFonts w:ascii="Sassoon Infant Std" w:hAnsi="Sassoon Infant Std" w:cstheme="minorHAnsi"/>
        </w:rPr>
        <w:t xml:space="preserve"> </w:t>
      </w:r>
    </w:p>
    <w:p w14:paraId="63251F1E" w14:textId="77777777" w:rsidR="00C020B1" w:rsidRPr="00EF101C" w:rsidRDefault="0028140E" w:rsidP="0028140E">
      <w:pPr>
        <w:pStyle w:val="ListParagraph"/>
        <w:numPr>
          <w:ilvl w:val="0"/>
          <w:numId w:val="9"/>
        </w:numPr>
        <w:rPr>
          <w:rFonts w:ascii="Sassoon Infant Std" w:hAnsi="Sassoon Infant Std" w:cstheme="minorHAnsi"/>
        </w:rPr>
      </w:pPr>
      <w:r w:rsidRPr="00EF101C">
        <w:rPr>
          <w:rFonts w:ascii="Sassoon Infant Std" w:hAnsi="Sassoon Infant Std" w:cstheme="minorHAnsi"/>
        </w:rPr>
        <w:t xml:space="preserve">consider challenging questions of the meaning and purpose of life; beliefs about God, the self and the nature of reality, issues of right and wrong and what it means to be a Christian/ </w:t>
      </w:r>
      <w:proofErr w:type="gramStart"/>
      <w:r w:rsidRPr="00EF101C">
        <w:rPr>
          <w:rFonts w:ascii="Sassoon Infant Std" w:hAnsi="Sassoon Infant Std" w:cstheme="minorHAnsi"/>
        </w:rPr>
        <w:t>human;</w:t>
      </w:r>
      <w:proofErr w:type="gramEnd"/>
      <w:r w:rsidRPr="00EF101C">
        <w:rPr>
          <w:rFonts w:ascii="Sassoon Infant Std" w:hAnsi="Sassoon Infant Std" w:cstheme="minorHAnsi"/>
        </w:rPr>
        <w:t xml:space="preserve"> </w:t>
      </w:r>
    </w:p>
    <w:p w14:paraId="3B180EBC" w14:textId="77777777" w:rsidR="00C020B1" w:rsidRPr="00EF101C" w:rsidRDefault="0028140E" w:rsidP="0028140E">
      <w:pPr>
        <w:pStyle w:val="ListParagraph"/>
        <w:numPr>
          <w:ilvl w:val="0"/>
          <w:numId w:val="9"/>
        </w:numPr>
        <w:rPr>
          <w:rFonts w:ascii="Sassoon Infant Std" w:hAnsi="Sassoon Infant Std" w:cstheme="minorHAnsi"/>
        </w:rPr>
      </w:pPr>
      <w:r w:rsidRPr="00EF101C">
        <w:rPr>
          <w:rFonts w:ascii="Sassoon Infant Std" w:hAnsi="Sassoon Infant Std" w:cstheme="minorHAnsi"/>
        </w:rPr>
        <w:t xml:space="preserve">understand the influence of religion on individuals, families, communities and </w:t>
      </w:r>
      <w:proofErr w:type="gramStart"/>
      <w:r w:rsidRPr="00EF101C">
        <w:rPr>
          <w:rFonts w:ascii="Sassoon Infant Std" w:hAnsi="Sassoon Infant Std" w:cstheme="minorHAnsi"/>
        </w:rPr>
        <w:t>cultures;</w:t>
      </w:r>
      <w:proofErr w:type="gramEnd"/>
      <w:r w:rsidRPr="00EF101C">
        <w:rPr>
          <w:rFonts w:ascii="Sassoon Infant Std" w:hAnsi="Sassoon Infant Std" w:cstheme="minorHAnsi"/>
        </w:rPr>
        <w:t xml:space="preserve"> </w:t>
      </w:r>
    </w:p>
    <w:p w14:paraId="6D8B5A9B" w14:textId="77777777" w:rsidR="00C020B1" w:rsidRPr="00EF101C" w:rsidRDefault="0028140E" w:rsidP="0028140E">
      <w:pPr>
        <w:pStyle w:val="ListParagraph"/>
        <w:numPr>
          <w:ilvl w:val="0"/>
          <w:numId w:val="9"/>
        </w:numPr>
        <w:rPr>
          <w:rFonts w:ascii="Sassoon Infant Std" w:hAnsi="Sassoon Infant Std" w:cstheme="minorHAnsi"/>
        </w:rPr>
      </w:pPr>
      <w:r w:rsidRPr="00EF101C">
        <w:rPr>
          <w:rFonts w:ascii="Sassoon Infant Std" w:hAnsi="Sassoon Infant Std" w:cstheme="minorHAnsi"/>
        </w:rPr>
        <w:t xml:space="preserve">learn from different religions, beliefs, values and traditions while exploring questions of meaning and their own </w:t>
      </w:r>
      <w:proofErr w:type="gramStart"/>
      <w:r w:rsidRPr="00EF101C">
        <w:rPr>
          <w:rFonts w:ascii="Sassoon Infant Std" w:hAnsi="Sassoon Infant Std" w:cstheme="minorHAnsi"/>
        </w:rPr>
        <w:t>beliefs;</w:t>
      </w:r>
      <w:proofErr w:type="gramEnd"/>
      <w:r w:rsidRPr="00EF101C">
        <w:rPr>
          <w:rFonts w:ascii="Sassoon Infant Std" w:hAnsi="Sassoon Infant Std" w:cstheme="minorHAnsi"/>
        </w:rPr>
        <w:t xml:space="preserve"> </w:t>
      </w:r>
    </w:p>
    <w:p w14:paraId="7632C951" w14:textId="77777777" w:rsidR="00C020B1" w:rsidRPr="00EF101C" w:rsidRDefault="0028140E" w:rsidP="0028140E">
      <w:pPr>
        <w:pStyle w:val="ListParagraph"/>
        <w:numPr>
          <w:ilvl w:val="0"/>
          <w:numId w:val="9"/>
        </w:numPr>
        <w:rPr>
          <w:rFonts w:ascii="Sassoon Infant Std" w:hAnsi="Sassoon Infant Std" w:cstheme="minorHAnsi"/>
        </w:rPr>
      </w:pPr>
      <w:r w:rsidRPr="00EF101C">
        <w:rPr>
          <w:rFonts w:ascii="Sassoon Infant Std" w:hAnsi="Sassoon Infant Std" w:cstheme="minorHAnsi"/>
        </w:rPr>
        <w:lastRenderedPageBreak/>
        <w:t xml:space="preserve">learn about religious and ethical teaching, enabling them to make reasoned and informed responses to religious, moral and social </w:t>
      </w:r>
      <w:proofErr w:type="gramStart"/>
      <w:r w:rsidRPr="00EF101C">
        <w:rPr>
          <w:rFonts w:ascii="Sassoon Infant Std" w:hAnsi="Sassoon Infant Std" w:cstheme="minorHAnsi"/>
        </w:rPr>
        <w:t>issues;</w:t>
      </w:r>
      <w:proofErr w:type="gramEnd"/>
      <w:r w:rsidRPr="00EF101C">
        <w:rPr>
          <w:rFonts w:ascii="Sassoon Infant Std" w:hAnsi="Sassoon Infant Std" w:cstheme="minorHAnsi"/>
        </w:rPr>
        <w:t xml:space="preserve"> </w:t>
      </w:r>
    </w:p>
    <w:p w14:paraId="1B2428D5" w14:textId="77777777" w:rsidR="00C020B1" w:rsidRPr="00EF101C" w:rsidRDefault="0028140E" w:rsidP="0028140E">
      <w:pPr>
        <w:pStyle w:val="ListParagraph"/>
        <w:numPr>
          <w:ilvl w:val="0"/>
          <w:numId w:val="9"/>
        </w:numPr>
        <w:rPr>
          <w:rFonts w:ascii="Sassoon Infant Std" w:hAnsi="Sassoon Infant Std" w:cstheme="minorHAnsi"/>
        </w:rPr>
      </w:pPr>
      <w:r w:rsidRPr="00EF101C">
        <w:rPr>
          <w:rFonts w:ascii="Sassoon Infant Std" w:hAnsi="Sassoon Infant Std" w:cstheme="minorHAnsi"/>
        </w:rPr>
        <w:t xml:space="preserve">develop their sense of identity and belonging, preparing them for life as citizens in a plural, global </w:t>
      </w:r>
      <w:proofErr w:type="gramStart"/>
      <w:r w:rsidRPr="00EF101C">
        <w:rPr>
          <w:rFonts w:ascii="Sassoon Infant Std" w:hAnsi="Sassoon Infant Std" w:cstheme="minorHAnsi"/>
        </w:rPr>
        <w:t>society;</w:t>
      </w:r>
      <w:proofErr w:type="gramEnd"/>
      <w:r w:rsidRPr="00EF101C">
        <w:rPr>
          <w:rFonts w:ascii="Sassoon Infant Std" w:hAnsi="Sassoon Infant Std" w:cstheme="minorHAnsi"/>
        </w:rPr>
        <w:t xml:space="preserve"> </w:t>
      </w:r>
    </w:p>
    <w:p w14:paraId="4FB9A75F" w14:textId="77777777" w:rsidR="00C020B1" w:rsidRPr="00EF101C" w:rsidRDefault="0028140E" w:rsidP="0028140E">
      <w:pPr>
        <w:pStyle w:val="ListParagraph"/>
        <w:numPr>
          <w:ilvl w:val="0"/>
          <w:numId w:val="9"/>
        </w:numPr>
        <w:rPr>
          <w:rFonts w:ascii="Sassoon Infant Std" w:hAnsi="Sassoon Infant Std" w:cstheme="minorHAnsi"/>
        </w:rPr>
      </w:pPr>
      <w:r w:rsidRPr="00EF101C">
        <w:rPr>
          <w:rFonts w:ascii="Sassoon Infant Std" w:hAnsi="Sassoon Infant Std" w:cstheme="minorHAnsi"/>
        </w:rPr>
        <w:t>develop respect for and sensitivity to others, in particular those whose fa</w:t>
      </w:r>
      <w:r w:rsidR="00C020B1" w:rsidRPr="00EF101C">
        <w:rPr>
          <w:rFonts w:ascii="Sassoon Infant Std" w:hAnsi="Sassoon Infant Std" w:cstheme="minorHAnsi"/>
        </w:rPr>
        <w:t>iths and beliefs are different from their own.</w:t>
      </w:r>
    </w:p>
    <w:p w14:paraId="2C3C8069" w14:textId="77777777" w:rsidR="00EF101C" w:rsidRDefault="00EF101C" w:rsidP="00EF101C">
      <w:pPr>
        <w:pStyle w:val="ListParagraph"/>
        <w:ind w:left="360"/>
        <w:rPr>
          <w:rFonts w:ascii="Sassoon Infant Std" w:hAnsi="Sassoon Infant Std" w:cstheme="minorHAnsi"/>
        </w:rPr>
      </w:pPr>
    </w:p>
    <w:p w14:paraId="1AE3B543" w14:textId="77777777" w:rsidR="00DC407D" w:rsidRDefault="00DC407D" w:rsidP="00EF101C">
      <w:pPr>
        <w:pStyle w:val="ListParagraph"/>
        <w:ind w:left="360"/>
        <w:rPr>
          <w:rFonts w:ascii="Sassoon Infant Std" w:hAnsi="Sassoon Infant Std" w:cstheme="minorHAnsi"/>
        </w:rPr>
      </w:pPr>
    </w:p>
    <w:p w14:paraId="6A8E15E2" w14:textId="77777777" w:rsidR="00EF101C" w:rsidRPr="00EF101C" w:rsidRDefault="00EF101C" w:rsidP="00EF101C">
      <w:pPr>
        <w:pStyle w:val="ListParagraph"/>
        <w:ind w:left="360"/>
        <w:rPr>
          <w:rFonts w:ascii="Sassoon Infant Std" w:hAnsi="Sassoon Infant Std" w:cstheme="minorHAnsi"/>
        </w:rPr>
      </w:pPr>
    </w:p>
    <w:p w14:paraId="71C8C7A4" w14:textId="77777777" w:rsidR="00EF101C" w:rsidRDefault="00C020B1" w:rsidP="00C020B1">
      <w:pPr>
        <w:rPr>
          <w:rFonts w:ascii="Sassoon Infant Std" w:hAnsi="Sassoon Infant Std" w:cstheme="minorHAnsi"/>
          <w:b/>
          <w:bCs/>
          <w:sz w:val="26"/>
          <w:szCs w:val="26"/>
        </w:rPr>
      </w:pPr>
      <w:r w:rsidRPr="00EF101C">
        <w:rPr>
          <w:rFonts w:ascii="Sassoon Infant Std" w:hAnsi="Sassoon Infant Std" w:cstheme="minorHAnsi"/>
          <w:b/>
          <w:bCs/>
          <w:sz w:val="26"/>
          <w:szCs w:val="26"/>
        </w:rPr>
        <w:t>Religious Education at St Matthew’s enhances pupils</w:t>
      </w:r>
      <w:r w:rsidR="00EF101C">
        <w:rPr>
          <w:rFonts w:ascii="Sassoon Infant Std" w:hAnsi="Sassoon Infant Std" w:cstheme="minorHAnsi"/>
          <w:b/>
          <w:bCs/>
          <w:sz w:val="26"/>
          <w:szCs w:val="26"/>
        </w:rPr>
        <w:t>’:</w:t>
      </w:r>
    </w:p>
    <w:p w14:paraId="15D2595F" w14:textId="221098F6" w:rsidR="00C020B1" w:rsidRPr="00EF101C" w:rsidRDefault="00C020B1" w:rsidP="00EF101C">
      <w:pPr>
        <w:pStyle w:val="ListParagraph"/>
        <w:numPr>
          <w:ilvl w:val="0"/>
          <w:numId w:val="11"/>
        </w:numPr>
        <w:rPr>
          <w:rFonts w:ascii="Sassoon Infant Std" w:hAnsi="Sassoon Infant Std" w:cstheme="minorHAnsi"/>
          <w:b/>
          <w:bCs/>
          <w:sz w:val="26"/>
          <w:szCs w:val="26"/>
        </w:rPr>
      </w:pPr>
      <w:r w:rsidRPr="00EF101C">
        <w:rPr>
          <w:rFonts w:ascii="Sassoon Infant Std" w:hAnsi="Sassoon Infant Std" w:cstheme="minorHAnsi"/>
        </w:rPr>
        <w:t xml:space="preserve">awareness and understanding of religions and beliefs, teachings, practices and forms of </w:t>
      </w:r>
      <w:proofErr w:type="gramStart"/>
      <w:r w:rsidRPr="00EF101C">
        <w:rPr>
          <w:rFonts w:ascii="Sassoon Infant Std" w:hAnsi="Sassoon Infant Std" w:cstheme="minorHAnsi"/>
        </w:rPr>
        <w:t>expression;</w:t>
      </w:r>
      <w:proofErr w:type="gramEnd"/>
      <w:r w:rsidRPr="00EF101C">
        <w:rPr>
          <w:rFonts w:ascii="Sassoon Infant Std" w:hAnsi="Sassoon Infant Std" w:cstheme="minorHAnsi"/>
        </w:rPr>
        <w:t xml:space="preserve"> </w:t>
      </w:r>
    </w:p>
    <w:p w14:paraId="4A189B26" w14:textId="5279C3DE" w:rsidR="00C020B1" w:rsidRPr="00EF101C" w:rsidRDefault="00C020B1" w:rsidP="00EF101C">
      <w:pPr>
        <w:pStyle w:val="ListParagraph"/>
        <w:numPr>
          <w:ilvl w:val="0"/>
          <w:numId w:val="11"/>
        </w:numPr>
        <w:rPr>
          <w:rFonts w:ascii="Sassoon Infant Std" w:hAnsi="Sassoon Infant Std" w:cstheme="minorHAnsi"/>
        </w:rPr>
      </w:pPr>
      <w:r w:rsidRPr="00EF101C">
        <w:rPr>
          <w:rFonts w:ascii="Sassoon Infant Std" w:hAnsi="Sassoon Infant Std" w:cstheme="minorHAnsi"/>
        </w:rPr>
        <w:t xml:space="preserve">ability to reflect on, consider, analyse, interpret and evaluate issues of truth, belief, faith and ethics and to communicate their responses. </w:t>
      </w:r>
    </w:p>
    <w:p w14:paraId="6E5145E6" w14:textId="77777777" w:rsidR="00EF101C" w:rsidRPr="00EF101C" w:rsidRDefault="00EF101C" w:rsidP="00C020B1">
      <w:pPr>
        <w:rPr>
          <w:rFonts w:ascii="Sassoon Infant Std" w:hAnsi="Sassoon Infant Std" w:cstheme="minorHAnsi"/>
        </w:rPr>
      </w:pPr>
    </w:p>
    <w:p w14:paraId="2E5BBC94" w14:textId="3DB84A5C" w:rsidR="00C020B1" w:rsidRPr="00EF101C" w:rsidRDefault="00C020B1" w:rsidP="00C020B1">
      <w:pPr>
        <w:rPr>
          <w:rFonts w:ascii="Sassoon Infant Std" w:hAnsi="Sassoon Infant Std" w:cstheme="minorHAnsi"/>
          <w:b/>
          <w:bCs/>
          <w:sz w:val="26"/>
          <w:szCs w:val="26"/>
        </w:rPr>
      </w:pPr>
      <w:r w:rsidRPr="00EF101C">
        <w:rPr>
          <w:rFonts w:ascii="Sassoon Infant Std" w:hAnsi="Sassoon Infant Std" w:cstheme="minorHAnsi"/>
          <w:b/>
          <w:bCs/>
          <w:sz w:val="26"/>
          <w:szCs w:val="26"/>
        </w:rPr>
        <w:t>Religious Education at St Matthew’s offers</w:t>
      </w:r>
      <w:r w:rsidR="00EF101C">
        <w:rPr>
          <w:rFonts w:ascii="Sassoon Infant Std" w:hAnsi="Sassoon Infant Std" w:cstheme="minorHAnsi"/>
          <w:b/>
          <w:bCs/>
          <w:sz w:val="26"/>
          <w:szCs w:val="26"/>
        </w:rPr>
        <w:t>:</w:t>
      </w:r>
    </w:p>
    <w:p w14:paraId="6DC17B04" w14:textId="59F71518" w:rsidR="00CC76BE" w:rsidRPr="00EF101C" w:rsidRDefault="00C020B1" w:rsidP="00EF101C">
      <w:pPr>
        <w:pStyle w:val="ListParagraph"/>
        <w:numPr>
          <w:ilvl w:val="0"/>
          <w:numId w:val="12"/>
        </w:numPr>
        <w:rPr>
          <w:rFonts w:ascii="Sassoon Infant Std" w:hAnsi="Sassoon Infant Std" w:cstheme="minorHAnsi"/>
        </w:rPr>
      </w:pPr>
      <w:r w:rsidRPr="00EF101C">
        <w:rPr>
          <w:rFonts w:ascii="Sassoon Infant Std" w:hAnsi="Sassoon Infant Std" w:cstheme="minorHAnsi"/>
        </w:rPr>
        <w:t>opportunities for personal reflection and spiritual development</w:t>
      </w:r>
    </w:p>
    <w:p w14:paraId="32994A74" w14:textId="77777777" w:rsidR="00CC76BE" w:rsidRPr="00EF101C" w:rsidRDefault="00CC76BE" w:rsidP="00CC76BE">
      <w:pPr>
        <w:contextualSpacing/>
        <w:jc w:val="both"/>
        <w:rPr>
          <w:rFonts w:ascii="Sassoon Infant Std" w:hAnsi="Sassoon Infant Std" w:cstheme="minorHAnsi"/>
          <w:b/>
          <w:sz w:val="22"/>
          <w:szCs w:val="22"/>
          <w:u w:val="single"/>
        </w:rPr>
      </w:pPr>
    </w:p>
    <w:p w14:paraId="3DCA23AD" w14:textId="77777777" w:rsidR="00CC76BE" w:rsidRPr="00EF101C" w:rsidRDefault="00CC76BE" w:rsidP="00CC76BE">
      <w:pPr>
        <w:contextualSpacing/>
        <w:jc w:val="both"/>
        <w:rPr>
          <w:rFonts w:ascii="Sassoon Infant Std" w:hAnsi="Sassoon Infant Std" w:cstheme="minorHAnsi"/>
          <w:b/>
          <w:sz w:val="22"/>
          <w:szCs w:val="22"/>
          <w:u w:val="single"/>
        </w:rPr>
      </w:pPr>
    </w:p>
    <w:p w14:paraId="0EC76E08" w14:textId="77777777" w:rsidR="00CC76BE" w:rsidRDefault="00CC76BE" w:rsidP="00CC76BE">
      <w:pPr>
        <w:contextualSpacing/>
        <w:jc w:val="both"/>
        <w:rPr>
          <w:rFonts w:ascii="Sassoon Infant Std" w:hAnsi="Sassoon Infant Std" w:cstheme="minorHAnsi"/>
          <w:b/>
          <w:sz w:val="26"/>
          <w:szCs w:val="26"/>
        </w:rPr>
      </w:pPr>
      <w:r w:rsidRPr="00EF101C">
        <w:rPr>
          <w:rFonts w:ascii="Sassoon Infant Std" w:hAnsi="Sassoon Infant Std" w:cstheme="minorHAnsi"/>
          <w:b/>
          <w:sz w:val="26"/>
          <w:szCs w:val="26"/>
          <w:u w:val="single"/>
        </w:rPr>
        <w:t>Spiritual, moral, social and cultural development</w:t>
      </w:r>
      <w:r w:rsidRPr="00EF101C">
        <w:rPr>
          <w:rFonts w:ascii="Sassoon Infant Std" w:hAnsi="Sassoon Infant Std" w:cstheme="minorHAnsi"/>
          <w:b/>
          <w:sz w:val="26"/>
          <w:szCs w:val="26"/>
        </w:rPr>
        <w:t xml:space="preserve"> (SMSC)</w:t>
      </w:r>
    </w:p>
    <w:p w14:paraId="222A8E70" w14:textId="77777777" w:rsidR="00EF101C" w:rsidRPr="00EF101C" w:rsidRDefault="00EF101C" w:rsidP="00CC76BE">
      <w:pPr>
        <w:contextualSpacing/>
        <w:jc w:val="both"/>
        <w:rPr>
          <w:rFonts w:ascii="Sassoon Infant Std" w:hAnsi="Sassoon Infant Std" w:cstheme="minorHAnsi"/>
          <w:b/>
          <w:sz w:val="26"/>
          <w:szCs w:val="26"/>
        </w:rPr>
      </w:pPr>
    </w:p>
    <w:p w14:paraId="13D4D5A4" w14:textId="105E588E" w:rsidR="00CC76BE" w:rsidRPr="00EF101C" w:rsidRDefault="00CC76BE" w:rsidP="00CC76BE">
      <w:pPr>
        <w:contextualSpacing/>
        <w:jc w:val="both"/>
        <w:rPr>
          <w:rFonts w:ascii="Sassoon Infant Std" w:hAnsi="Sassoon Infant Std" w:cstheme="minorHAnsi"/>
          <w:sz w:val="22"/>
          <w:szCs w:val="22"/>
        </w:rPr>
      </w:pPr>
      <w:r w:rsidRPr="00EF101C">
        <w:rPr>
          <w:rFonts w:ascii="Sassoon Infant Std" w:hAnsi="Sassoon Infant Std" w:cstheme="minorHAnsi"/>
          <w:sz w:val="22"/>
          <w:szCs w:val="22"/>
        </w:rPr>
        <w:t>In addition</w:t>
      </w:r>
      <w:r w:rsidR="00C020B1" w:rsidRPr="00EF101C">
        <w:rPr>
          <w:rFonts w:ascii="Sassoon Infant Std" w:hAnsi="Sassoon Infant Std" w:cstheme="minorHAnsi"/>
          <w:sz w:val="22"/>
          <w:szCs w:val="22"/>
        </w:rPr>
        <w:t>,</w:t>
      </w:r>
      <w:r w:rsidRPr="00EF101C">
        <w:rPr>
          <w:rFonts w:ascii="Sassoon Infant Std" w:hAnsi="Sassoon Infant Std" w:cstheme="minorHAnsi"/>
          <w:sz w:val="22"/>
          <w:szCs w:val="22"/>
        </w:rPr>
        <w:t xml:space="preserve"> the subject contributes to other areas of education and human experience and plays an important part of the wider programme of spiritual, moral, social and cultural (SMSC) development.</w:t>
      </w:r>
    </w:p>
    <w:p w14:paraId="6714B8E9" w14:textId="77777777" w:rsidR="00CC76BE" w:rsidRPr="00EF101C" w:rsidRDefault="00CC76BE" w:rsidP="00CC76BE">
      <w:pPr>
        <w:contextualSpacing/>
        <w:jc w:val="both"/>
        <w:rPr>
          <w:rFonts w:ascii="Sassoon Infant Std" w:hAnsi="Sassoon Infant Std" w:cstheme="minorHAnsi"/>
          <w:sz w:val="22"/>
          <w:szCs w:val="22"/>
        </w:rPr>
      </w:pPr>
    </w:p>
    <w:tbl>
      <w:tblPr>
        <w:tblStyle w:val="TableGrid"/>
        <w:tblW w:w="0" w:type="auto"/>
        <w:tblLook w:val="04A0" w:firstRow="1" w:lastRow="0" w:firstColumn="1" w:lastColumn="0" w:noHBand="0" w:noVBand="1"/>
      </w:tblPr>
      <w:tblGrid>
        <w:gridCol w:w="1781"/>
        <w:gridCol w:w="7235"/>
      </w:tblGrid>
      <w:tr w:rsidR="00CC76BE" w:rsidRPr="00EF101C" w14:paraId="0E7BF180" w14:textId="77777777" w:rsidTr="002461D7">
        <w:tc>
          <w:tcPr>
            <w:tcW w:w="1809" w:type="dxa"/>
          </w:tcPr>
          <w:p w14:paraId="2106B5A9" w14:textId="77777777" w:rsidR="00CC76BE" w:rsidRPr="00EF101C" w:rsidRDefault="00CC76BE" w:rsidP="002461D7">
            <w:pPr>
              <w:contextualSpacing/>
              <w:jc w:val="both"/>
              <w:rPr>
                <w:rFonts w:ascii="Sassoon Infant Std" w:hAnsi="Sassoon Infant Std" w:cstheme="minorHAnsi"/>
                <w:b/>
                <w:sz w:val="22"/>
                <w:szCs w:val="22"/>
              </w:rPr>
            </w:pPr>
            <w:r w:rsidRPr="00EF101C">
              <w:rPr>
                <w:rFonts w:ascii="Sassoon Infant Std" w:hAnsi="Sassoon Infant Std" w:cstheme="minorHAnsi"/>
                <w:b/>
                <w:sz w:val="22"/>
                <w:szCs w:val="22"/>
              </w:rPr>
              <w:t>Spiritual</w:t>
            </w:r>
          </w:p>
        </w:tc>
        <w:tc>
          <w:tcPr>
            <w:tcW w:w="7433" w:type="dxa"/>
          </w:tcPr>
          <w:p w14:paraId="1973E745" w14:textId="77777777" w:rsidR="00CC76BE" w:rsidRPr="00EF101C" w:rsidRDefault="00CC76BE" w:rsidP="002461D7">
            <w:pPr>
              <w:rPr>
                <w:rFonts w:ascii="Sassoon Infant Std" w:hAnsi="Sassoon Infant Std" w:cstheme="minorHAnsi"/>
                <w:sz w:val="22"/>
                <w:szCs w:val="22"/>
              </w:rPr>
            </w:pPr>
            <w:r w:rsidRPr="00EF101C">
              <w:rPr>
                <w:rFonts w:ascii="Sassoon Infant Std" w:hAnsi="Sassoon Infant Std" w:cstheme="minorHAnsi"/>
                <w:sz w:val="22"/>
                <w:szCs w:val="22"/>
              </w:rPr>
              <w:t>Widening pupils’ vision of themselves and their own experience, within the context of a growing awareness and understanding of God.</w:t>
            </w:r>
          </w:p>
        </w:tc>
      </w:tr>
      <w:tr w:rsidR="00CC76BE" w:rsidRPr="00EF101C" w14:paraId="29E5B45E" w14:textId="77777777" w:rsidTr="002461D7">
        <w:tc>
          <w:tcPr>
            <w:tcW w:w="1809" w:type="dxa"/>
          </w:tcPr>
          <w:p w14:paraId="43EC6E27" w14:textId="77777777" w:rsidR="00CC76BE" w:rsidRPr="00EF101C" w:rsidRDefault="00CC76BE" w:rsidP="002461D7">
            <w:pPr>
              <w:contextualSpacing/>
              <w:jc w:val="both"/>
              <w:rPr>
                <w:rFonts w:ascii="Sassoon Infant Std" w:hAnsi="Sassoon Infant Std" w:cstheme="minorHAnsi"/>
                <w:b/>
                <w:sz w:val="22"/>
                <w:szCs w:val="22"/>
              </w:rPr>
            </w:pPr>
            <w:r w:rsidRPr="00EF101C">
              <w:rPr>
                <w:rFonts w:ascii="Sassoon Infant Std" w:hAnsi="Sassoon Infant Std" w:cstheme="minorHAnsi"/>
                <w:b/>
                <w:sz w:val="22"/>
                <w:szCs w:val="22"/>
              </w:rPr>
              <w:t>Moral</w:t>
            </w:r>
          </w:p>
        </w:tc>
        <w:tc>
          <w:tcPr>
            <w:tcW w:w="7433" w:type="dxa"/>
          </w:tcPr>
          <w:p w14:paraId="604A9FEA" w14:textId="77777777" w:rsidR="00CC76BE" w:rsidRPr="00EF101C" w:rsidRDefault="00CC76BE" w:rsidP="002461D7">
            <w:pPr>
              <w:contextualSpacing/>
              <w:jc w:val="both"/>
              <w:rPr>
                <w:rFonts w:ascii="Sassoon Infant Std" w:hAnsi="Sassoon Infant Std" w:cstheme="minorHAnsi"/>
                <w:sz w:val="22"/>
                <w:szCs w:val="22"/>
              </w:rPr>
            </w:pPr>
            <w:r w:rsidRPr="00EF101C">
              <w:rPr>
                <w:rFonts w:ascii="Sassoon Infant Std" w:hAnsi="Sassoon Infant Std" w:cstheme="minorHAnsi"/>
                <w:sz w:val="22"/>
                <w:szCs w:val="22"/>
              </w:rPr>
              <w:t>helping each pupil develop their own informed values</w:t>
            </w:r>
          </w:p>
        </w:tc>
      </w:tr>
      <w:tr w:rsidR="00CC76BE" w:rsidRPr="00EF101C" w14:paraId="7E12BCF5" w14:textId="77777777" w:rsidTr="002461D7">
        <w:tc>
          <w:tcPr>
            <w:tcW w:w="1809" w:type="dxa"/>
          </w:tcPr>
          <w:p w14:paraId="6C454440" w14:textId="77777777" w:rsidR="00CC76BE" w:rsidRPr="00EF101C" w:rsidRDefault="00CC76BE" w:rsidP="002461D7">
            <w:pPr>
              <w:contextualSpacing/>
              <w:jc w:val="both"/>
              <w:rPr>
                <w:rFonts w:ascii="Sassoon Infant Std" w:hAnsi="Sassoon Infant Std" w:cstheme="minorHAnsi"/>
                <w:b/>
                <w:sz w:val="22"/>
                <w:szCs w:val="22"/>
              </w:rPr>
            </w:pPr>
            <w:r w:rsidRPr="00EF101C">
              <w:rPr>
                <w:rFonts w:ascii="Sassoon Infant Std" w:hAnsi="Sassoon Infant Std" w:cstheme="minorHAnsi"/>
                <w:b/>
                <w:sz w:val="22"/>
                <w:szCs w:val="22"/>
              </w:rPr>
              <w:t>Social</w:t>
            </w:r>
          </w:p>
        </w:tc>
        <w:tc>
          <w:tcPr>
            <w:tcW w:w="7433" w:type="dxa"/>
          </w:tcPr>
          <w:p w14:paraId="38583DBE" w14:textId="77777777" w:rsidR="00CC76BE" w:rsidRPr="00EF101C" w:rsidRDefault="00CC76BE" w:rsidP="002461D7">
            <w:pPr>
              <w:rPr>
                <w:rFonts w:ascii="Sassoon Infant Std" w:hAnsi="Sassoon Infant Std" w:cstheme="minorHAnsi"/>
                <w:sz w:val="22"/>
                <w:szCs w:val="22"/>
              </w:rPr>
            </w:pPr>
            <w:r w:rsidRPr="00EF101C">
              <w:rPr>
                <w:rFonts w:ascii="Sassoon Infant Std" w:hAnsi="Sassoon Infant Std" w:cstheme="minorHAnsi"/>
                <w:sz w:val="22"/>
                <w:szCs w:val="22"/>
              </w:rPr>
              <w:t xml:space="preserve">helping pupils understand some major forces shaping the values of </w:t>
            </w:r>
            <w:proofErr w:type="gramStart"/>
            <w:r w:rsidRPr="00EF101C">
              <w:rPr>
                <w:rFonts w:ascii="Sassoon Infant Std" w:hAnsi="Sassoon Infant Std" w:cstheme="minorHAnsi"/>
                <w:sz w:val="22"/>
                <w:szCs w:val="22"/>
              </w:rPr>
              <w:t>our</w:t>
            </w:r>
            <w:proofErr w:type="gramEnd"/>
          </w:p>
          <w:p w14:paraId="2C456A7B" w14:textId="77777777" w:rsidR="00CC76BE" w:rsidRPr="00EF101C" w:rsidRDefault="00CC76BE" w:rsidP="002461D7">
            <w:pPr>
              <w:contextualSpacing/>
              <w:jc w:val="both"/>
              <w:rPr>
                <w:rFonts w:ascii="Sassoon Infant Std" w:hAnsi="Sassoon Infant Std" w:cstheme="minorHAnsi"/>
                <w:sz w:val="22"/>
                <w:szCs w:val="22"/>
              </w:rPr>
            </w:pPr>
            <w:r w:rsidRPr="00EF101C">
              <w:rPr>
                <w:rFonts w:ascii="Sassoon Infant Std" w:hAnsi="Sassoon Infant Std" w:cstheme="minorHAnsi"/>
                <w:sz w:val="22"/>
                <w:szCs w:val="22"/>
              </w:rPr>
              <w:t>society</w:t>
            </w:r>
          </w:p>
        </w:tc>
      </w:tr>
      <w:tr w:rsidR="00CC76BE" w:rsidRPr="00EF101C" w14:paraId="5A440B63" w14:textId="77777777" w:rsidTr="002461D7">
        <w:tc>
          <w:tcPr>
            <w:tcW w:w="1809" w:type="dxa"/>
          </w:tcPr>
          <w:p w14:paraId="2FE7FFC3" w14:textId="77777777" w:rsidR="00CC76BE" w:rsidRPr="00EF101C" w:rsidRDefault="00CC76BE" w:rsidP="002461D7">
            <w:pPr>
              <w:contextualSpacing/>
              <w:jc w:val="both"/>
              <w:rPr>
                <w:rFonts w:ascii="Sassoon Infant Std" w:hAnsi="Sassoon Infant Std" w:cstheme="minorHAnsi"/>
                <w:b/>
                <w:sz w:val="22"/>
                <w:szCs w:val="22"/>
              </w:rPr>
            </w:pPr>
            <w:r w:rsidRPr="00EF101C">
              <w:rPr>
                <w:rFonts w:ascii="Sassoon Infant Std" w:hAnsi="Sassoon Infant Std" w:cstheme="minorHAnsi"/>
                <w:b/>
                <w:sz w:val="22"/>
                <w:szCs w:val="22"/>
              </w:rPr>
              <w:t>Cultural</w:t>
            </w:r>
          </w:p>
        </w:tc>
        <w:tc>
          <w:tcPr>
            <w:tcW w:w="7433" w:type="dxa"/>
          </w:tcPr>
          <w:p w14:paraId="724B9FF2" w14:textId="77777777" w:rsidR="00CC76BE" w:rsidRPr="00EF101C" w:rsidRDefault="00CC76BE" w:rsidP="002461D7">
            <w:pPr>
              <w:rPr>
                <w:rFonts w:ascii="Sassoon Infant Std" w:hAnsi="Sassoon Infant Std" w:cstheme="minorHAnsi"/>
                <w:sz w:val="22"/>
                <w:szCs w:val="22"/>
              </w:rPr>
            </w:pPr>
            <w:r w:rsidRPr="00EF101C">
              <w:rPr>
                <w:rFonts w:ascii="Sassoon Infant Std" w:hAnsi="Sassoon Infant Std" w:cstheme="minorHAnsi"/>
                <w:sz w:val="22"/>
                <w:szCs w:val="22"/>
              </w:rPr>
              <w:t xml:space="preserve">aiding pupils in exploring aspects of their own cultural </w:t>
            </w:r>
            <w:proofErr w:type="gramStart"/>
            <w:r w:rsidRPr="00EF101C">
              <w:rPr>
                <w:rFonts w:ascii="Sassoon Infant Std" w:hAnsi="Sassoon Infant Std" w:cstheme="minorHAnsi"/>
                <w:sz w:val="22"/>
                <w:szCs w:val="22"/>
              </w:rPr>
              <w:t>heritage, and</w:t>
            </w:r>
            <w:proofErr w:type="gramEnd"/>
            <w:r w:rsidRPr="00EF101C">
              <w:rPr>
                <w:rFonts w:ascii="Sassoon Infant Std" w:hAnsi="Sassoon Infant Std" w:cstheme="minorHAnsi"/>
                <w:sz w:val="22"/>
                <w:szCs w:val="22"/>
              </w:rPr>
              <w:t xml:space="preserve"> developing positive attitudes towards diversity.</w:t>
            </w:r>
          </w:p>
        </w:tc>
      </w:tr>
    </w:tbl>
    <w:p w14:paraId="7F75B432" w14:textId="77777777" w:rsidR="00CC76BE" w:rsidRPr="00EF101C" w:rsidRDefault="00CC76BE" w:rsidP="00CC76BE">
      <w:pPr>
        <w:contextualSpacing/>
        <w:jc w:val="both"/>
        <w:rPr>
          <w:rFonts w:ascii="Sassoon Infant Std" w:hAnsi="Sassoon Infant Std" w:cstheme="minorHAnsi"/>
          <w:sz w:val="22"/>
          <w:szCs w:val="22"/>
        </w:rPr>
      </w:pPr>
    </w:p>
    <w:p w14:paraId="618EDD32" w14:textId="77777777" w:rsidR="00CC76BE" w:rsidRPr="00EF101C" w:rsidRDefault="00CC76BE" w:rsidP="00CC76BE">
      <w:pPr>
        <w:contextualSpacing/>
        <w:jc w:val="both"/>
        <w:rPr>
          <w:rFonts w:ascii="Sassoon Infant Std" w:hAnsi="Sassoon Infant Std" w:cstheme="minorHAnsi"/>
          <w:sz w:val="22"/>
          <w:szCs w:val="22"/>
        </w:rPr>
      </w:pPr>
      <w:r w:rsidRPr="00EF101C">
        <w:rPr>
          <w:rFonts w:ascii="Sassoon Infant Std" w:hAnsi="Sassoon Infant Std" w:cstheme="minorHAnsi"/>
          <w:sz w:val="22"/>
          <w:szCs w:val="22"/>
        </w:rPr>
        <w:t xml:space="preserve">Additional links will be found across the curriculum especially with </w:t>
      </w:r>
      <w:r w:rsidRPr="00EF101C">
        <w:rPr>
          <w:rFonts w:ascii="Sassoon Infant Std" w:hAnsi="Sassoon Infant Std" w:cstheme="minorHAnsi"/>
          <w:b/>
          <w:sz w:val="22"/>
          <w:szCs w:val="22"/>
        </w:rPr>
        <w:t>personal, social, health and citizenship education (PSHCE), Relationship &amp; Sex Education (RSE)</w:t>
      </w:r>
      <w:r w:rsidRPr="00EF101C">
        <w:rPr>
          <w:rFonts w:ascii="Sassoon Infant Std" w:hAnsi="Sassoon Infant Std" w:cstheme="minorHAnsi"/>
          <w:sz w:val="22"/>
          <w:szCs w:val="22"/>
        </w:rPr>
        <w:t xml:space="preserve"> and </w:t>
      </w:r>
      <w:r w:rsidRPr="00EF101C">
        <w:rPr>
          <w:rFonts w:ascii="Sassoon Infant Std" w:hAnsi="Sassoon Infant Std" w:cstheme="minorHAnsi"/>
          <w:b/>
          <w:sz w:val="22"/>
          <w:szCs w:val="22"/>
        </w:rPr>
        <w:t>British values</w:t>
      </w:r>
      <w:r w:rsidRPr="00EF101C">
        <w:rPr>
          <w:rFonts w:ascii="Sassoon Infant Std" w:hAnsi="Sassoon Infant Std" w:cstheme="minorHAnsi"/>
          <w:sz w:val="22"/>
          <w:szCs w:val="22"/>
        </w:rPr>
        <w:t>. RE can also make a positive contribution to enhancing creativity and enjoyment and ensure the well-being of all pupils.</w:t>
      </w:r>
    </w:p>
    <w:p w14:paraId="40C8AAE5" w14:textId="77777777" w:rsidR="00CC76BE" w:rsidRPr="00EF101C" w:rsidRDefault="00CC76BE" w:rsidP="00CC76BE">
      <w:pPr>
        <w:contextualSpacing/>
        <w:rPr>
          <w:rFonts w:ascii="Sassoon Infant Std" w:hAnsi="Sassoon Infant Std" w:cstheme="minorHAnsi"/>
          <w:b/>
          <w:sz w:val="22"/>
          <w:szCs w:val="22"/>
        </w:rPr>
      </w:pPr>
    </w:p>
    <w:p w14:paraId="6D50E3F6" w14:textId="77777777" w:rsidR="00CC76BE" w:rsidRDefault="00CC76BE" w:rsidP="00CC76BE">
      <w:pPr>
        <w:contextualSpacing/>
        <w:rPr>
          <w:rFonts w:ascii="Sassoon Infant Std" w:hAnsi="Sassoon Infant Std" w:cstheme="minorHAnsi"/>
          <w:sz w:val="26"/>
          <w:szCs w:val="26"/>
          <w:u w:val="single"/>
        </w:rPr>
      </w:pPr>
      <w:r w:rsidRPr="00EF101C">
        <w:rPr>
          <w:rFonts w:ascii="Sassoon Infant Std" w:hAnsi="Sassoon Infant Std" w:cstheme="minorHAnsi"/>
          <w:b/>
          <w:sz w:val="26"/>
          <w:szCs w:val="26"/>
          <w:u w:val="single"/>
        </w:rPr>
        <w:t>The management of RE</w:t>
      </w:r>
      <w:r w:rsidRPr="00EF101C">
        <w:rPr>
          <w:rFonts w:ascii="Sassoon Infant Std" w:hAnsi="Sassoon Infant Std" w:cstheme="minorHAnsi"/>
          <w:sz w:val="26"/>
          <w:szCs w:val="26"/>
          <w:u w:val="single"/>
        </w:rPr>
        <w:t xml:space="preserve"> </w:t>
      </w:r>
    </w:p>
    <w:p w14:paraId="066ABBAF" w14:textId="77777777" w:rsidR="00EF101C" w:rsidRPr="00EF101C" w:rsidRDefault="00EF101C" w:rsidP="00CC76BE">
      <w:pPr>
        <w:contextualSpacing/>
        <w:rPr>
          <w:rFonts w:ascii="Sassoon Infant Std" w:hAnsi="Sassoon Infant Std" w:cstheme="minorHAnsi"/>
          <w:sz w:val="26"/>
          <w:szCs w:val="26"/>
          <w:u w:val="single"/>
        </w:rPr>
      </w:pPr>
    </w:p>
    <w:p w14:paraId="53464D3A" w14:textId="01CEF040" w:rsidR="00CC76BE" w:rsidRPr="00EF101C" w:rsidRDefault="00CC76BE" w:rsidP="00CC76BE">
      <w:pPr>
        <w:autoSpaceDE w:val="0"/>
        <w:autoSpaceDN w:val="0"/>
        <w:adjustRightInd w:val="0"/>
        <w:rPr>
          <w:rFonts w:ascii="Sassoon Infant Std" w:eastAsiaTheme="minorHAnsi" w:hAnsi="Sassoon Infant Std" w:cstheme="minorHAnsi"/>
          <w:sz w:val="22"/>
          <w:szCs w:val="20"/>
        </w:rPr>
      </w:pPr>
      <w:r w:rsidRPr="00EF101C">
        <w:rPr>
          <w:rFonts w:ascii="Sassoon Infant Std" w:hAnsi="Sassoon Infant Std" w:cstheme="minorHAnsi"/>
          <w:sz w:val="22"/>
          <w:szCs w:val="22"/>
        </w:rPr>
        <w:t xml:space="preserve">RE is given equal status with other core subjects in staffing, responsibility and resourcing.  Pupil achievement in RE should equal or be better than comparable subjects. </w:t>
      </w:r>
      <w:r w:rsidRPr="00EF101C">
        <w:rPr>
          <w:rFonts w:ascii="Sassoon Infant Std" w:eastAsiaTheme="minorHAnsi" w:hAnsi="Sassoon Infant Std" w:cstheme="minorHAnsi"/>
          <w:sz w:val="22"/>
          <w:szCs w:val="20"/>
        </w:rPr>
        <w:t xml:space="preserve">Teachers should share effective practice locally and regionally and engage in professional development. </w:t>
      </w:r>
    </w:p>
    <w:p w14:paraId="4B0D8376" w14:textId="77777777" w:rsidR="00CC76BE" w:rsidRPr="00EF101C" w:rsidRDefault="00CC76BE" w:rsidP="00CC76BE">
      <w:pPr>
        <w:ind w:left="426" w:hanging="426"/>
        <w:contextualSpacing/>
        <w:rPr>
          <w:rFonts w:ascii="Sassoon Infant Std" w:hAnsi="Sassoon Infant Std" w:cstheme="minorHAnsi"/>
          <w:sz w:val="22"/>
          <w:szCs w:val="22"/>
        </w:rPr>
      </w:pPr>
    </w:p>
    <w:p w14:paraId="60791417" w14:textId="77777777" w:rsidR="00CC76BE" w:rsidRPr="00EF101C" w:rsidRDefault="00CC76BE" w:rsidP="00CC76BE">
      <w:pPr>
        <w:contextualSpacing/>
        <w:rPr>
          <w:rFonts w:ascii="Sassoon Infant Std" w:hAnsi="Sassoon Infant Std" w:cstheme="minorHAnsi"/>
          <w:sz w:val="22"/>
          <w:szCs w:val="22"/>
        </w:rPr>
      </w:pPr>
      <w:r w:rsidRPr="00EF101C">
        <w:rPr>
          <w:rFonts w:ascii="Sassoon Infant Std" w:hAnsi="Sassoon Infant Std" w:cstheme="minorHAnsi"/>
          <w:sz w:val="22"/>
          <w:szCs w:val="22"/>
        </w:rPr>
        <w:t>As a church school we recognise that it should be a priority to build up staff expertise in RE.</w:t>
      </w:r>
    </w:p>
    <w:p w14:paraId="2004A879" w14:textId="77777777" w:rsidR="00CC76BE" w:rsidRPr="00EF101C" w:rsidRDefault="00CC76BE" w:rsidP="00CC76BE">
      <w:pPr>
        <w:ind w:left="426" w:hanging="426"/>
        <w:contextualSpacing/>
        <w:rPr>
          <w:rFonts w:ascii="Sassoon Infant Std" w:hAnsi="Sassoon Infant Std" w:cstheme="minorHAnsi"/>
          <w:sz w:val="22"/>
          <w:szCs w:val="22"/>
        </w:rPr>
      </w:pPr>
    </w:p>
    <w:p w14:paraId="784AB2B4" w14:textId="394E02BA" w:rsidR="00CC76BE" w:rsidRPr="00EF101C" w:rsidRDefault="00CC76BE" w:rsidP="00C020B1">
      <w:pPr>
        <w:ind w:left="426" w:hanging="426"/>
        <w:contextualSpacing/>
        <w:rPr>
          <w:rFonts w:ascii="Sassoon Infant Std" w:hAnsi="Sassoon Infant Std" w:cstheme="minorHAnsi"/>
          <w:sz w:val="22"/>
          <w:szCs w:val="22"/>
        </w:rPr>
      </w:pPr>
      <w:r w:rsidRPr="00EF101C">
        <w:rPr>
          <w:rFonts w:ascii="Sassoon Infant Std" w:hAnsi="Sassoon Infant Std" w:cstheme="minorHAnsi"/>
          <w:sz w:val="22"/>
          <w:szCs w:val="22"/>
        </w:rPr>
        <w:t>The RE subject leader</w:t>
      </w:r>
      <w:r w:rsidR="00C020B1" w:rsidRPr="00EF101C">
        <w:rPr>
          <w:rFonts w:ascii="Sassoon Infant Std" w:hAnsi="Sassoon Infant Std" w:cstheme="minorHAnsi"/>
          <w:sz w:val="22"/>
          <w:szCs w:val="22"/>
        </w:rPr>
        <w:t xml:space="preserve">(s) are </w:t>
      </w:r>
      <w:r w:rsidRPr="00EF101C">
        <w:rPr>
          <w:rFonts w:ascii="Sassoon Infant Std" w:hAnsi="Sassoon Infant Std" w:cstheme="minorHAnsi"/>
          <w:sz w:val="22"/>
          <w:szCs w:val="22"/>
        </w:rPr>
        <w:t>responsible for:</w:t>
      </w:r>
    </w:p>
    <w:p w14:paraId="64B69E59" w14:textId="77777777" w:rsidR="00CC76BE" w:rsidRPr="00EF101C" w:rsidRDefault="00CC76BE" w:rsidP="00CC76BE">
      <w:pPr>
        <w:pStyle w:val="ListParagraph"/>
        <w:numPr>
          <w:ilvl w:val="0"/>
          <w:numId w:val="3"/>
        </w:numPr>
        <w:tabs>
          <w:tab w:val="left" w:pos="0"/>
        </w:tabs>
        <w:rPr>
          <w:rFonts w:ascii="Sassoon Infant Std" w:hAnsi="Sassoon Infant Std" w:cstheme="minorHAnsi"/>
          <w:sz w:val="22"/>
          <w:szCs w:val="22"/>
        </w:rPr>
      </w:pPr>
      <w:r w:rsidRPr="00EF101C">
        <w:rPr>
          <w:rFonts w:ascii="Sassoon Infant Std" w:hAnsi="Sassoon Infant Std" w:cstheme="minorHAnsi"/>
          <w:sz w:val="22"/>
          <w:szCs w:val="22"/>
        </w:rPr>
        <w:t>producing a scheme of work for the school</w:t>
      </w:r>
    </w:p>
    <w:p w14:paraId="4CE59905" w14:textId="77777777" w:rsidR="00CC76BE" w:rsidRPr="00EF101C" w:rsidRDefault="00CC76BE" w:rsidP="00CC76BE">
      <w:pPr>
        <w:pStyle w:val="ListParagraph"/>
        <w:numPr>
          <w:ilvl w:val="0"/>
          <w:numId w:val="3"/>
        </w:numPr>
        <w:tabs>
          <w:tab w:val="left" w:pos="0"/>
        </w:tabs>
        <w:rPr>
          <w:rFonts w:ascii="Sassoon Infant Std" w:hAnsi="Sassoon Infant Std" w:cstheme="minorHAnsi"/>
          <w:sz w:val="22"/>
          <w:szCs w:val="22"/>
        </w:rPr>
      </w:pPr>
      <w:r w:rsidRPr="00EF101C">
        <w:rPr>
          <w:rFonts w:ascii="Sassoon Infant Std" w:hAnsi="Sassoon Infant Std" w:cstheme="minorHAnsi"/>
          <w:sz w:val="22"/>
          <w:szCs w:val="22"/>
        </w:rPr>
        <w:t>supporting colleagues in the detailed planning and delivery of RE provision</w:t>
      </w:r>
    </w:p>
    <w:p w14:paraId="1F2C22BF" w14:textId="77777777" w:rsidR="00CC76BE" w:rsidRPr="00EF101C" w:rsidRDefault="00CC76BE" w:rsidP="00CC76BE">
      <w:pPr>
        <w:pStyle w:val="ListParagraph"/>
        <w:numPr>
          <w:ilvl w:val="0"/>
          <w:numId w:val="3"/>
        </w:numPr>
        <w:tabs>
          <w:tab w:val="left" w:pos="0"/>
        </w:tabs>
        <w:rPr>
          <w:rFonts w:ascii="Sassoon Infant Std" w:hAnsi="Sassoon Infant Std" w:cstheme="minorHAnsi"/>
          <w:sz w:val="22"/>
          <w:szCs w:val="22"/>
        </w:rPr>
      </w:pPr>
      <w:r w:rsidRPr="00EF101C">
        <w:rPr>
          <w:rFonts w:ascii="Sassoon Infant Std" w:hAnsi="Sassoon Infant Std" w:cstheme="minorHAnsi"/>
          <w:sz w:val="22"/>
          <w:szCs w:val="22"/>
        </w:rPr>
        <w:t xml:space="preserve">ensuring Religious Education has status within the </w:t>
      </w:r>
      <w:proofErr w:type="gramStart"/>
      <w:r w:rsidRPr="00EF101C">
        <w:rPr>
          <w:rFonts w:ascii="Sassoon Infant Std" w:hAnsi="Sassoon Infant Std" w:cstheme="minorHAnsi"/>
          <w:sz w:val="22"/>
          <w:szCs w:val="22"/>
        </w:rPr>
        <w:t>school</w:t>
      </w:r>
      <w:proofErr w:type="gramEnd"/>
    </w:p>
    <w:p w14:paraId="7B3DA943" w14:textId="00CB6986" w:rsidR="00CC76BE" w:rsidRPr="00EF101C" w:rsidRDefault="00CC76BE" w:rsidP="00CC76BE">
      <w:pPr>
        <w:pStyle w:val="ListParagraph"/>
        <w:numPr>
          <w:ilvl w:val="0"/>
          <w:numId w:val="3"/>
        </w:numPr>
        <w:tabs>
          <w:tab w:val="left" w:pos="0"/>
        </w:tabs>
        <w:rPr>
          <w:rFonts w:ascii="Sassoon Infant Std" w:hAnsi="Sassoon Infant Std" w:cstheme="minorHAnsi"/>
          <w:sz w:val="22"/>
          <w:szCs w:val="22"/>
        </w:rPr>
      </w:pPr>
      <w:r w:rsidRPr="00EF101C">
        <w:rPr>
          <w:rFonts w:ascii="Sassoon Infant Std" w:hAnsi="Sassoon Infant Std" w:cstheme="minorHAnsi"/>
          <w:sz w:val="22"/>
          <w:szCs w:val="22"/>
        </w:rPr>
        <w:lastRenderedPageBreak/>
        <w:t>keeping in touch with subject developments and disseminating information as appropriate</w:t>
      </w:r>
    </w:p>
    <w:p w14:paraId="0793722B" w14:textId="77777777" w:rsidR="00CC76BE" w:rsidRPr="00EF101C" w:rsidRDefault="00CC76BE" w:rsidP="00CC76BE">
      <w:pPr>
        <w:pStyle w:val="ListParagraph"/>
        <w:numPr>
          <w:ilvl w:val="0"/>
          <w:numId w:val="3"/>
        </w:numPr>
        <w:tabs>
          <w:tab w:val="left" w:pos="0"/>
        </w:tabs>
        <w:rPr>
          <w:rFonts w:ascii="Sassoon Infant Std" w:hAnsi="Sassoon Infant Std" w:cstheme="minorHAnsi"/>
          <w:sz w:val="22"/>
          <w:szCs w:val="22"/>
        </w:rPr>
      </w:pPr>
      <w:r w:rsidRPr="00EF101C">
        <w:rPr>
          <w:rFonts w:ascii="Sassoon Infant Std" w:hAnsi="Sassoon Infant Std" w:cstheme="minorHAnsi"/>
          <w:sz w:val="22"/>
          <w:szCs w:val="22"/>
        </w:rPr>
        <w:t xml:space="preserve">auditing and recording current resources, supplementing resource provision when money is available and disseminating this information to </w:t>
      </w:r>
      <w:proofErr w:type="gramStart"/>
      <w:r w:rsidRPr="00EF101C">
        <w:rPr>
          <w:rFonts w:ascii="Sassoon Infant Std" w:hAnsi="Sassoon Infant Std" w:cstheme="minorHAnsi"/>
          <w:sz w:val="22"/>
          <w:szCs w:val="22"/>
        </w:rPr>
        <w:t>staff</w:t>
      </w:r>
      <w:proofErr w:type="gramEnd"/>
    </w:p>
    <w:p w14:paraId="3E8F94CB" w14:textId="77777777" w:rsidR="00CC76BE" w:rsidRPr="00EF101C" w:rsidRDefault="00CC76BE" w:rsidP="00CC76BE">
      <w:pPr>
        <w:pStyle w:val="ListParagraph"/>
        <w:numPr>
          <w:ilvl w:val="0"/>
          <w:numId w:val="3"/>
        </w:numPr>
        <w:tabs>
          <w:tab w:val="left" w:pos="0"/>
        </w:tabs>
        <w:rPr>
          <w:rFonts w:ascii="Sassoon Infant Std" w:hAnsi="Sassoon Infant Std" w:cstheme="minorHAnsi"/>
          <w:sz w:val="22"/>
          <w:szCs w:val="22"/>
        </w:rPr>
      </w:pPr>
      <w:r w:rsidRPr="00EF101C">
        <w:rPr>
          <w:rFonts w:ascii="Sassoon Infant Std" w:hAnsi="Sassoon Infant Std" w:cstheme="minorHAnsi"/>
          <w:sz w:val="22"/>
          <w:szCs w:val="22"/>
        </w:rPr>
        <w:t>undertaking personal development and subject training and ensuring provision for staff INSET</w:t>
      </w:r>
    </w:p>
    <w:p w14:paraId="254BF9ED" w14:textId="77777777" w:rsidR="00CC76BE" w:rsidRPr="00EF101C" w:rsidRDefault="00CC76BE" w:rsidP="00CC76BE">
      <w:pPr>
        <w:pStyle w:val="ListParagraph"/>
        <w:numPr>
          <w:ilvl w:val="0"/>
          <w:numId w:val="3"/>
        </w:numPr>
        <w:tabs>
          <w:tab w:val="left" w:pos="0"/>
        </w:tabs>
        <w:rPr>
          <w:rFonts w:ascii="Sassoon Infant Std" w:hAnsi="Sassoon Infant Std" w:cstheme="minorHAnsi"/>
          <w:sz w:val="22"/>
          <w:szCs w:val="22"/>
        </w:rPr>
      </w:pPr>
      <w:r w:rsidRPr="00EF101C">
        <w:rPr>
          <w:rFonts w:ascii="Sassoon Infant Std" w:hAnsi="Sassoon Infant Std" w:cstheme="minorHAnsi"/>
          <w:sz w:val="22"/>
          <w:szCs w:val="22"/>
        </w:rPr>
        <w:t>monitoring RE provision, practice and outcomes</w:t>
      </w:r>
    </w:p>
    <w:p w14:paraId="6EBFCC31" w14:textId="31788997" w:rsidR="00CC76BE" w:rsidRPr="00EF101C" w:rsidRDefault="00CC76BE" w:rsidP="00CC76BE">
      <w:pPr>
        <w:pStyle w:val="ListParagraph"/>
        <w:numPr>
          <w:ilvl w:val="0"/>
          <w:numId w:val="3"/>
        </w:numPr>
        <w:tabs>
          <w:tab w:val="left" w:pos="0"/>
        </w:tabs>
        <w:rPr>
          <w:rFonts w:ascii="Sassoon Infant Std" w:hAnsi="Sassoon Infant Std" w:cstheme="minorHAnsi"/>
          <w:sz w:val="22"/>
          <w:szCs w:val="22"/>
        </w:rPr>
      </w:pPr>
      <w:r w:rsidRPr="00EF101C">
        <w:rPr>
          <w:rFonts w:ascii="Sassoon Infant Std" w:hAnsi="Sassoon Infant Std" w:cstheme="minorHAnsi"/>
          <w:sz w:val="22"/>
          <w:szCs w:val="22"/>
        </w:rPr>
        <w:t>ensuring rigorous systems of assessment are in place and are in line with the Local Agreed Syllabus</w:t>
      </w:r>
    </w:p>
    <w:p w14:paraId="4F095E80" w14:textId="77777777" w:rsidR="00CC76BE" w:rsidRPr="00EF101C" w:rsidRDefault="00CC76BE" w:rsidP="00CC76BE">
      <w:pPr>
        <w:pStyle w:val="ListParagraph"/>
        <w:numPr>
          <w:ilvl w:val="0"/>
          <w:numId w:val="3"/>
        </w:numPr>
        <w:tabs>
          <w:tab w:val="left" w:pos="0"/>
        </w:tabs>
        <w:rPr>
          <w:rFonts w:ascii="Sassoon Infant Std" w:hAnsi="Sassoon Infant Std" w:cstheme="minorHAnsi"/>
          <w:sz w:val="22"/>
          <w:szCs w:val="22"/>
        </w:rPr>
      </w:pPr>
      <w:r w:rsidRPr="00EF101C">
        <w:rPr>
          <w:rFonts w:ascii="Sassoon Infant Std" w:hAnsi="Sassoon Infant Std" w:cstheme="minorHAnsi"/>
          <w:sz w:val="22"/>
          <w:szCs w:val="22"/>
        </w:rPr>
        <w:t>creating the RE Development Plan and ensuring its regular review</w:t>
      </w:r>
    </w:p>
    <w:p w14:paraId="357B2127" w14:textId="77777777" w:rsidR="00CC76BE" w:rsidRPr="00EF101C" w:rsidRDefault="00CC76BE" w:rsidP="00CC76BE">
      <w:pPr>
        <w:pStyle w:val="ListParagraph"/>
        <w:numPr>
          <w:ilvl w:val="0"/>
          <w:numId w:val="3"/>
        </w:numPr>
        <w:tabs>
          <w:tab w:val="left" w:pos="0"/>
        </w:tabs>
        <w:rPr>
          <w:rFonts w:ascii="Sassoon Infant Std" w:hAnsi="Sassoon Infant Std" w:cstheme="minorHAnsi"/>
          <w:sz w:val="22"/>
          <w:szCs w:val="22"/>
        </w:rPr>
      </w:pPr>
      <w:r w:rsidRPr="00EF101C">
        <w:rPr>
          <w:rFonts w:ascii="Sassoon Infant Std" w:hAnsi="Sassoon Infant Std" w:cstheme="minorHAnsi"/>
          <w:sz w:val="22"/>
          <w:szCs w:val="22"/>
        </w:rPr>
        <w:t xml:space="preserve">accountability for RE standards in the school </w:t>
      </w:r>
    </w:p>
    <w:p w14:paraId="4FB3A80A" w14:textId="78433DBE" w:rsidR="00CC76BE" w:rsidRPr="00EF101C" w:rsidRDefault="00CC76BE" w:rsidP="00CC76BE">
      <w:pPr>
        <w:pStyle w:val="ListParagraph"/>
        <w:numPr>
          <w:ilvl w:val="0"/>
          <w:numId w:val="3"/>
        </w:numPr>
        <w:tabs>
          <w:tab w:val="left" w:pos="0"/>
        </w:tabs>
        <w:rPr>
          <w:rFonts w:ascii="Sassoon Infant Std" w:hAnsi="Sassoon Infant Std" w:cstheme="minorHAnsi"/>
          <w:sz w:val="22"/>
          <w:szCs w:val="22"/>
        </w:rPr>
      </w:pPr>
      <w:r w:rsidRPr="00EF101C">
        <w:rPr>
          <w:rFonts w:ascii="Sassoon Infant Std" w:hAnsi="Sassoon Infant Std" w:cstheme="minorHAnsi"/>
          <w:sz w:val="22"/>
          <w:szCs w:val="22"/>
        </w:rPr>
        <w:t>meet with member of the Diocesan RE advisory team when possible</w:t>
      </w:r>
      <w:r w:rsidR="00C020B1" w:rsidRPr="00EF101C">
        <w:rPr>
          <w:rFonts w:ascii="Sassoon Infant Std" w:hAnsi="Sassoon Infant Std" w:cstheme="minorHAnsi"/>
          <w:sz w:val="22"/>
          <w:szCs w:val="22"/>
        </w:rPr>
        <w:t>.</w:t>
      </w:r>
    </w:p>
    <w:p w14:paraId="2B4B4150" w14:textId="46A4A4B3" w:rsidR="00CC76BE" w:rsidRPr="00EF101C" w:rsidRDefault="00CC76BE" w:rsidP="00C020B1">
      <w:pPr>
        <w:spacing w:after="120"/>
        <w:rPr>
          <w:rFonts w:ascii="Sassoon Infant Std" w:hAnsi="Sassoon Infant Std" w:cstheme="minorHAnsi"/>
          <w:sz w:val="22"/>
          <w:szCs w:val="22"/>
        </w:rPr>
      </w:pPr>
    </w:p>
    <w:p w14:paraId="011569DE" w14:textId="77777777" w:rsidR="00CC76BE" w:rsidRPr="00EF101C" w:rsidRDefault="00CC76BE" w:rsidP="00CC76BE">
      <w:pPr>
        <w:spacing w:after="120" w:line="20" w:lineRule="atLeast"/>
        <w:contextualSpacing/>
        <w:rPr>
          <w:rFonts w:ascii="Sassoon Infant Std" w:hAnsi="Sassoon Infant Std" w:cstheme="minorHAnsi"/>
          <w:sz w:val="22"/>
          <w:szCs w:val="22"/>
        </w:rPr>
      </w:pPr>
    </w:p>
    <w:p w14:paraId="2D8B07EC" w14:textId="414BD105" w:rsidR="00CC76BE" w:rsidRDefault="00CC76BE" w:rsidP="00CC76BE">
      <w:pPr>
        <w:contextualSpacing/>
        <w:rPr>
          <w:rFonts w:ascii="Sassoon Infant Std" w:hAnsi="Sassoon Infant Std" w:cstheme="minorHAnsi"/>
          <w:b/>
          <w:sz w:val="26"/>
          <w:szCs w:val="26"/>
        </w:rPr>
      </w:pPr>
      <w:r w:rsidRPr="00EF101C">
        <w:rPr>
          <w:rFonts w:ascii="Sassoon Infant Std" w:hAnsi="Sassoon Infant Std" w:cstheme="minorHAnsi"/>
          <w:b/>
          <w:sz w:val="26"/>
          <w:szCs w:val="26"/>
          <w:u w:val="single"/>
        </w:rPr>
        <w:t xml:space="preserve">Right to withdrawal </w:t>
      </w:r>
      <w:r w:rsidR="00EF101C" w:rsidRPr="00EF101C">
        <w:rPr>
          <w:rFonts w:ascii="Sassoon Infant Std" w:hAnsi="Sassoon Infant Std" w:cstheme="minorHAnsi"/>
          <w:b/>
          <w:sz w:val="26"/>
          <w:szCs w:val="26"/>
          <w:u w:val="single"/>
        </w:rPr>
        <w:t>(See appendix below)</w:t>
      </w:r>
    </w:p>
    <w:p w14:paraId="50F23A17" w14:textId="77777777" w:rsidR="00EF101C" w:rsidRPr="00EF101C" w:rsidRDefault="00EF101C" w:rsidP="00CC76BE">
      <w:pPr>
        <w:contextualSpacing/>
        <w:rPr>
          <w:rFonts w:ascii="Sassoon Infant Std" w:hAnsi="Sassoon Infant Std" w:cstheme="minorHAnsi"/>
          <w:b/>
          <w:sz w:val="26"/>
          <w:szCs w:val="26"/>
        </w:rPr>
      </w:pPr>
    </w:p>
    <w:p w14:paraId="49BBAAE6" w14:textId="63BA33AC" w:rsidR="00CC76BE" w:rsidRPr="00EF101C" w:rsidRDefault="00CC76BE" w:rsidP="00CC76BE">
      <w:pPr>
        <w:contextualSpacing/>
        <w:rPr>
          <w:rFonts w:ascii="Sassoon Infant Std" w:hAnsi="Sassoon Infant Std" w:cstheme="minorHAnsi"/>
          <w:sz w:val="22"/>
          <w:szCs w:val="22"/>
        </w:rPr>
      </w:pPr>
      <w:r w:rsidRPr="00EF101C">
        <w:rPr>
          <w:rFonts w:ascii="Sassoon Infant Std" w:hAnsi="Sassoon Infant Std" w:cstheme="minorHAnsi"/>
          <w:sz w:val="22"/>
          <w:szCs w:val="22"/>
        </w:rPr>
        <w:t xml:space="preserve">At </w:t>
      </w:r>
      <w:r w:rsidR="00C020B1" w:rsidRPr="00EF101C">
        <w:rPr>
          <w:rFonts w:ascii="Sassoon Infant Std" w:hAnsi="Sassoon Infant Std" w:cstheme="minorHAnsi"/>
          <w:sz w:val="22"/>
          <w:szCs w:val="22"/>
        </w:rPr>
        <w:t>St Matthew’s CofE (Aided) Primary School</w:t>
      </w:r>
      <w:r w:rsidRPr="00EF101C">
        <w:rPr>
          <w:rFonts w:ascii="Sassoon Infant Std" w:hAnsi="Sassoon Infant Std" w:cstheme="minorHAnsi"/>
          <w:sz w:val="22"/>
          <w:szCs w:val="22"/>
        </w:rPr>
        <w:t xml:space="preserve"> we wish to be an inclusive community but recognise that parents have the legal right to withdraw their children from religious education or collective worship on the grounds of conscience, without giving a reason.  Parents wishing to exercise this right are asked to write to the headteacher who will then invite the parents into school to discuss their concerns, clarify the nature of the RE and worship provided by the school and set out the options open to the parents as set out in education law. However, the right of withdrawal does not extend to other areas of the curriculum when, as may happen on occasion, spontaneous questions on religious matters are raised by pupils or there are issues related to religion that arise in other subjects.  Where a pupil is withdrawn from RE and do not take part in alternative religious education they will be supervised by an appropriate member of staff whilst doing work set by their parents which will seek to further their knowledge and understanding of their </w:t>
      </w:r>
      <w:proofErr w:type="gramStart"/>
      <w:r w:rsidRPr="00EF101C">
        <w:rPr>
          <w:rFonts w:ascii="Sassoon Infant Std" w:hAnsi="Sassoon Infant Std" w:cstheme="minorHAnsi"/>
          <w:sz w:val="22"/>
          <w:szCs w:val="22"/>
        </w:rPr>
        <w:t>parents</w:t>
      </w:r>
      <w:proofErr w:type="gramEnd"/>
      <w:r w:rsidRPr="00EF101C">
        <w:rPr>
          <w:rFonts w:ascii="Sassoon Infant Std" w:hAnsi="Sassoon Infant Std" w:cstheme="minorHAnsi"/>
          <w:sz w:val="22"/>
          <w:szCs w:val="22"/>
        </w:rPr>
        <w:t xml:space="preserve"> beliefs and values.</w:t>
      </w:r>
    </w:p>
    <w:p w14:paraId="3F980771" w14:textId="77777777" w:rsidR="00CC76BE" w:rsidRPr="00EF101C" w:rsidRDefault="00CC76BE" w:rsidP="00CC76BE">
      <w:pPr>
        <w:spacing w:after="120" w:line="20" w:lineRule="atLeast"/>
        <w:contextualSpacing/>
        <w:rPr>
          <w:rFonts w:ascii="Sassoon Infant Std" w:hAnsi="Sassoon Infant Std" w:cstheme="minorHAnsi"/>
          <w:sz w:val="22"/>
          <w:szCs w:val="22"/>
        </w:rPr>
      </w:pPr>
    </w:p>
    <w:p w14:paraId="50A9BE6C" w14:textId="0E581B9A" w:rsidR="00CC76BE" w:rsidRPr="00FD1251" w:rsidRDefault="00FD1251" w:rsidP="00FD037A">
      <w:pPr>
        <w:spacing w:after="120" w:line="20" w:lineRule="atLeast"/>
        <w:rPr>
          <w:rFonts w:ascii="Sassoon Infant Std" w:hAnsi="Sassoon Infant Std" w:cstheme="minorHAnsi"/>
          <w:b/>
          <w:bCs/>
          <w:sz w:val="22"/>
          <w:szCs w:val="22"/>
        </w:rPr>
      </w:pPr>
      <w:r w:rsidRPr="00FD1251">
        <w:rPr>
          <w:rFonts w:ascii="Sassoon Infant Std" w:hAnsi="Sassoon Infant Std" w:cstheme="minorHAnsi"/>
          <w:b/>
          <w:bCs/>
          <w:sz w:val="22"/>
          <w:szCs w:val="22"/>
        </w:rPr>
        <w:t xml:space="preserve">Reviewed 2024. </w:t>
      </w:r>
    </w:p>
    <w:p w14:paraId="394FAF97" w14:textId="39B54670" w:rsidR="00FD1251" w:rsidRPr="00FD1251" w:rsidRDefault="00FD1251" w:rsidP="00FD037A">
      <w:pPr>
        <w:spacing w:after="120" w:line="20" w:lineRule="atLeast"/>
        <w:rPr>
          <w:rFonts w:ascii="Sassoon Infant Std" w:hAnsi="Sassoon Infant Std" w:cstheme="minorHAnsi"/>
          <w:b/>
          <w:bCs/>
          <w:sz w:val="22"/>
          <w:szCs w:val="22"/>
        </w:rPr>
      </w:pPr>
      <w:r w:rsidRPr="00FD1251">
        <w:rPr>
          <w:rFonts w:ascii="Sassoon Infant Std" w:hAnsi="Sassoon Infant Std" w:cstheme="minorHAnsi"/>
          <w:b/>
          <w:bCs/>
          <w:sz w:val="22"/>
          <w:szCs w:val="22"/>
        </w:rPr>
        <w:t xml:space="preserve">To be reviewed 2026. </w:t>
      </w:r>
    </w:p>
    <w:p w14:paraId="03C53BCA" w14:textId="77777777" w:rsidR="00EF101C" w:rsidRDefault="00EF101C" w:rsidP="00CC76BE">
      <w:pPr>
        <w:spacing w:after="120" w:line="20" w:lineRule="atLeast"/>
        <w:ind w:left="360"/>
        <w:rPr>
          <w:rFonts w:ascii="Sassoon Infant Std" w:hAnsi="Sassoon Infant Std" w:cstheme="minorHAnsi"/>
          <w:sz w:val="22"/>
          <w:szCs w:val="22"/>
        </w:rPr>
      </w:pPr>
    </w:p>
    <w:p w14:paraId="719CB93F" w14:textId="77777777" w:rsidR="00EF101C" w:rsidRDefault="00EF101C" w:rsidP="00CC76BE">
      <w:pPr>
        <w:spacing w:after="120" w:line="20" w:lineRule="atLeast"/>
        <w:ind w:left="360"/>
        <w:rPr>
          <w:rFonts w:ascii="Sassoon Infant Std" w:hAnsi="Sassoon Infant Std" w:cstheme="minorHAnsi"/>
          <w:sz w:val="22"/>
          <w:szCs w:val="22"/>
        </w:rPr>
      </w:pPr>
    </w:p>
    <w:p w14:paraId="35CADBAC" w14:textId="77777777" w:rsidR="00EF101C" w:rsidRDefault="00EF101C" w:rsidP="00CC76BE">
      <w:pPr>
        <w:spacing w:after="120" w:line="20" w:lineRule="atLeast"/>
        <w:ind w:left="360"/>
        <w:rPr>
          <w:rFonts w:ascii="Sassoon Infant Std" w:hAnsi="Sassoon Infant Std" w:cstheme="minorHAnsi"/>
          <w:sz w:val="22"/>
          <w:szCs w:val="22"/>
        </w:rPr>
      </w:pPr>
    </w:p>
    <w:p w14:paraId="1985ACF0" w14:textId="77777777" w:rsidR="00EF101C" w:rsidRDefault="00EF101C" w:rsidP="00CC76BE">
      <w:pPr>
        <w:spacing w:after="120" w:line="20" w:lineRule="atLeast"/>
        <w:ind w:left="360"/>
        <w:rPr>
          <w:rFonts w:ascii="Sassoon Infant Std" w:hAnsi="Sassoon Infant Std" w:cstheme="minorHAnsi"/>
          <w:sz w:val="22"/>
          <w:szCs w:val="22"/>
        </w:rPr>
      </w:pPr>
    </w:p>
    <w:p w14:paraId="45811C97" w14:textId="77777777" w:rsidR="00EF101C" w:rsidRDefault="00EF101C" w:rsidP="00CC76BE">
      <w:pPr>
        <w:spacing w:after="120" w:line="20" w:lineRule="atLeast"/>
        <w:ind w:left="360"/>
        <w:rPr>
          <w:rFonts w:ascii="Sassoon Infant Std" w:hAnsi="Sassoon Infant Std" w:cstheme="minorHAnsi"/>
          <w:sz w:val="22"/>
          <w:szCs w:val="22"/>
        </w:rPr>
      </w:pPr>
    </w:p>
    <w:p w14:paraId="0362AA24" w14:textId="77777777" w:rsidR="00EF101C" w:rsidRDefault="00EF101C" w:rsidP="00CC76BE">
      <w:pPr>
        <w:spacing w:after="120" w:line="20" w:lineRule="atLeast"/>
        <w:ind w:left="360"/>
        <w:rPr>
          <w:rFonts w:ascii="Sassoon Infant Std" w:hAnsi="Sassoon Infant Std" w:cstheme="minorHAnsi"/>
          <w:sz w:val="22"/>
          <w:szCs w:val="22"/>
        </w:rPr>
      </w:pPr>
    </w:p>
    <w:p w14:paraId="772CE085" w14:textId="77777777" w:rsidR="00EF101C" w:rsidRDefault="00EF101C" w:rsidP="00CC76BE">
      <w:pPr>
        <w:spacing w:after="120" w:line="20" w:lineRule="atLeast"/>
        <w:ind w:left="360"/>
        <w:rPr>
          <w:rFonts w:ascii="Sassoon Infant Std" w:hAnsi="Sassoon Infant Std" w:cstheme="minorHAnsi"/>
          <w:sz w:val="22"/>
          <w:szCs w:val="22"/>
        </w:rPr>
      </w:pPr>
    </w:p>
    <w:p w14:paraId="2D745126" w14:textId="77777777" w:rsidR="00EF101C" w:rsidRDefault="00EF101C" w:rsidP="00CC76BE">
      <w:pPr>
        <w:spacing w:after="120" w:line="20" w:lineRule="atLeast"/>
        <w:ind w:left="360"/>
        <w:rPr>
          <w:rFonts w:ascii="Sassoon Infant Std" w:hAnsi="Sassoon Infant Std" w:cstheme="minorHAnsi"/>
          <w:sz w:val="22"/>
          <w:szCs w:val="22"/>
        </w:rPr>
      </w:pPr>
    </w:p>
    <w:p w14:paraId="3125FDCB" w14:textId="77777777" w:rsidR="00EF101C" w:rsidRDefault="00EF101C" w:rsidP="00CC76BE">
      <w:pPr>
        <w:spacing w:after="120" w:line="20" w:lineRule="atLeast"/>
        <w:ind w:left="360"/>
        <w:rPr>
          <w:rFonts w:ascii="Sassoon Infant Std" w:hAnsi="Sassoon Infant Std" w:cstheme="minorHAnsi"/>
          <w:sz w:val="22"/>
          <w:szCs w:val="22"/>
        </w:rPr>
      </w:pPr>
    </w:p>
    <w:p w14:paraId="4C9917F2" w14:textId="77777777" w:rsidR="00EF101C" w:rsidRDefault="00EF101C" w:rsidP="00CC76BE">
      <w:pPr>
        <w:spacing w:after="120" w:line="20" w:lineRule="atLeast"/>
        <w:ind w:left="360"/>
        <w:rPr>
          <w:rFonts w:ascii="Sassoon Infant Std" w:hAnsi="Sassoon Infant Std" w:cstheme="minorHAnsi"/>
          <w:sz w:val="22"/>
          <w:szCs w:val="22"/>
        </w:rPr>
      </w:pPr>
    </w:p>
    <w:p w14:paraId="1C60148D" w14:textId="77777777" w:rsidR="00EF101C" w:rsidRDefault="00EF101C" w:rsidP="00CC76BE">
      <w:pPr>
        <w:spacing w:after="120" w:line="20" w:lineRule="atLeast"/>
        <w:ind w:left="360"/>
        <w:rPr>
          <w:rFonts w:ascii="Sassoon Infant Std" w:hAnsi="Sassoon Infant Std" w:cstheme="minorHAnsi"/>
          <w:sz w:val="22"/>
          <w:szCs w:val="22"/>
        </w:rPr>
      </w:pPr>
    </w:p>
    <w:p w14:paraId="0FAF6CC9" w14:textId="77777777" w:rsidR="00EF101C" w:rsidRDefault="00EF101C" w:rsidP="00850E3F">
      <w:pPr>
        <w:spacing w:after="120" w:line="20" w:lineRule="atLeast"/>
        <w:rPr>
          <w:rFonts w:ascii="Sassoon Infant Std" w:hAnsi="Sassoon Infant Std" w:cstheme="minorHAnsi"/>
          <w:sz w:val="22"/>
          <w:szCs w:val="22"/>
        </w:rPr>
      </w:pPr>
    </w:p>
    <w:p w14:paraId="0C175512" w14:textId="77777777" w:rsidR="00EF101C" w:rsidRPr="00EF101C" w:rsidRDefault="00EF101C" w:rsidP="00EF101C">
      <w:pPr>
        <w:pStyle w:val="NormalWeb"/>
        <w:rPr>
          <w:rFonts w:ascii="Sassoon Infant Std" w:hAnsi="Sassoon Infant Std"/>
          <w:b/>
          <w:bCs/>
          <w:color w:val="000000"/>
          <w:sz w:val="27"/>
          <w:szCs w:val="27"/>
          <w:u w:val="single"/>
        </w:rPr>
      </w:pPr>
      <w:r w:rsidRPr="00EF101C">
        <w:rPr>
          <w:rFonts w:ascii="Sassoon Infant Std" w:hAnsi="Sassoon Infant Std"/>
          <w:b/>
          <w:bCs/>
          <w:color w:val="000000"/>
          <w:sz w:val="27"/>
          <w:szCs w:val="27"/>
          <w:u w:val="single"/>
        </w:rPr>
        <w:t>Appendix</w:t>
      </w:r>
    </w:p>
    <w:p w14:paraId="76274104"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lastRenderedPageBreak/>
        <w:t>Guidance for schools and academies on the right to withdrawal from Religious Education March 2017</w:t>
      </w:r>
    </w:p>
    <w:p w14:paraId="5AF64078"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t>Religious Education</w:t>
      </w:r>
    </w:p>
    <w:p w14:paraId="34142BEA"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t>The government guidance Religious Education in English schools: Non-statutory guidance 2010 states that:</w:t>
      </w:r>
    </w:p>
    <w:p w14:paraId="04E56E34"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t>Every maintained school in England must provide a basic curriculum (RE, sex education and the National Curriculum). This includes provision for RE for all registered pupils at the school (including those in the sixth form), except for those withdraws by their parents (or withdrawing themselves if they are aged 18 or over)</w:t>
      </w:r>
    </w:p>
    <w:p w14:paraId="70C16B39"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t>In voluntary controlled schools and academies, religious education must be provided in accordance with the local Agreed Syllabus provided by the SACRE (Standing Advisory Council for Religious Education) of the local authority in which the school is situated.</w:t>
      </w:r>
    </w:p>
    <w:p w14:paraId="473B5B99"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t xml:space="preserve">In voluntary aided schools and academies, the decision on the content of religious education rests with the Governing </w:t>
      </w:r>
      <w:proofErr w:type="gramStart"/>
      <w:r w:rsidRPr="00EF101C">
        <w:rPr>
          <w:rFonts w:ascii="Sassoon Infant Std" w:hAnsi="Sassoon Infant Std"/>
          <w:color w:val="000000"/>
        </w:rPr>
        <w:t>Body, and</w:t>
      </w:r>
      <w:proofErr w:type="gramEnd"/>
      <w:r w:rsidRPr="00EF101C">
        <w:rPr>
          <w:rFonts w:ascii="Sassoon Infant Std" w:hAnsi="Sassoon Infant Std"/>
          <w:color w:val="000000"/>
        </w:rPr>
        <w:t xml:space="preserve"> should be in line with the Trust Deeds of the school.</w:t>
      </w:r>
    </w:p>
    <w:p w14:paraId="4B35DA04"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t>In all forms of church school, the religious education provided should contribute to the Christian character of the school, and this is in aspect of the school’s work which is subject to the Statutory Inspection of Anglican and Methodist Schools (SIAMS), whether VC, VA or academy.</w:t>
      </w:r>
    </w:p>
    <w:p w14:paraId="6BF9B8B2"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t>Parents have the legal right to withdraw their children form religious education on the grounds of conscience. However, the right of withdrawal does not extend to other areas of the curriculum when, as may happen on occasion, spontaneous questions on religious matters are raised by pupils or there are issues related to religion that arise in other subjects such as history or citizenship. (Non-statutory Guidance 2010)</w:t>
      </w:r>
    </w:p>
    <w:p w14:paraId="662F7E6C"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t>Any parent considering withdrawal must contact the Headteacher / Principal to discuss any concerns relating to the policy, provision and practice of religious education at the school.</w:t>
      </w:r>
    </w:p>
    <w:p w14:paraId="4711D584"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t>Managing the Right of Withdrawal</w:t>
      </w:r>
    </w:p>
    <w:p w14:paraId="12391275"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t xml:space="preserve">It is important that the school makes clear on its website and through other forms of communication, the RE syllabus being taught in school. There needs to be a clear understanding of the relevance of the RE curriculum and how it respects pupils </w:t>
      </w:r>
      <w:proofErr w:type="gramStart"/>
      <w:r w:rsidRPr="00EF101C">
        <w:rPr>
          <w:rFonts w:ascii="Sassoon Infant Std" w:hAnsi="Sassoon Infant Std"/>
          <w:color w:val="000000"/>
        </w:rPr>
        <w:t>own</w:t>
      </w:r>
      <w:proofErr w:type="gramEnd"/>
    </w:p>
    <w:p w14:paraId="3285BC64"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t>beliefs. It is good practice to review requests to withdraw from RE and collective worship annually.</w:t>
      </w:r>
    </w:p>
    <w:p w14:paraId="4F991069"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t>Consideration needs to be given to:</w:t>
      </w:r>
    </w:p>
    <w:p w14:paraId="3E175BF2"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t>· Whether the parents wish their children to be withdrawn from the whole of the subject or specific parts of it.</w:t>
      </w:r>
    </w:p>
    <w:p w14:paraId="212F178D"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lastRenderedPageBreak/>
        <w:t>· Parents can withdraw their child from a specific activity, such as a visit to a place of worship, and not withdraw their child from the remainder of the RE.</w:t>
      </w:r>
    </w:p>
    <w:p w14:paraId="26A73E63"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t>· Where pupils are withdrawn from Re or collective worship, schools have a duty to supervise them, though not to provide additional teaching or incur extra cost.</w:t>
      </w:r>
    </w:p>
    <w:p w14:paraId="79111E59"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t xml:space="preserve">· Where a pupil has been withdrawn from RE, the law provides for alternative arrangements to be made for RE of the kind the parent wants the pupil to receive. This could be provided at the </w:t>
      </w:r>
      <w:proofErr w:type="gramStart"/>
      <w:r w:rsidRPr="00EF101C">
        <w:rPr>
          <w:rFonts w:ascii="Sassoon Infant Std" w:hAnsi="Sassoon Infant Std"/>
          <w:color w:val="000000"/>
        </w:rPr>
        <w:t>school</w:t>
      </w:r>
      <w:proofErr w:type="gramEnd"/>
      <w:r w:rsidRPr="00EF101C">
        <w:rPr>
          <w:rFonts w:ascii="Sassoon Infant Std" w:hAnsi="Sassoon Infant Std"/>
          <w:color w:val="000000"/>
        </w:rPr>
        <w:t xml:space="preserve"> or the pupil could be sent to another school where suitable RE is provided. Outside arrangements are permitted providing the necessary safeguarding procedures are in place and the LA or Trust Board is satisfied that any interference with the pupil’s attendance at school resulting from withdrawal will only affect the start or end of a school session (Non-statutory Guidance 2010)</w:t>
      </w:r>
    </w:p>
    <w:p w14:paraId="20C639FD" w14:textId="77777777" w:rsidR="00EF101C" w:rsidRPr="00EF101C" w:rsidRDefault="00EF101C" w:rsidP="00EF101C">
      <w:pPr>
        <w:pStyle w:val="NormalWeb"/>
        <w:rPr>
          <w:rFonts w:ascii="Sassoon Infant Std" w:hAnsi="Sassoon Infant Std"/>
          <w:color w:val="000000"/>
        </w:rPr>
      </w:pPr>
      <w:r w:rsidRPr="00EF101C">
        <w:rPr>
          <w:rFonts w:ascii="Sassoon Infant Std" w:hAnsi="Sassoon Infant Std"/>
          <w:color w:val="000000"/>
        </w:rPr>
        <w:t>It is important that schools are fully aware of issues surrounding religion, race and culture and ensure that parental right to withdrawal requests to not hamper their responsibilities to ensure equality for all and the promotion of British Values.</w:t>
      </w:r>
    </w:p>
    <w:p w14:paraId="2A0EB62C" w14:textId="77777777" w:rsidR="00EF101C" w:rsidRPr="00EF101C" w:rsidRDefault="00EF101C" w:rsidP="00CC76BE">
      <w:pPr>
        <w:spacing w:after="120" w:line="20" w:lineRule="atLeast"/>
        <w:ind w:left="360"/>
        <w:rPr>
          <w:rFonts w:ascii="Sassoon Infant Std" w:hAnsi="Sassoon Infant Std" w:cstheme="minorHAnsi"/>
        </w:rPr>
      </w:pPr>
    </w:p>
    <w:p w14:paraId="1AFB281A" w14:textId="77777777" w:rsidR="00CC76BE" w:rsidRPr="00EF101C" w:rsidRDefault="00CC76BE" w:rsidP="00CC76BE">
      <w:pPr>
        <w:spacing w:after="120" w:line="20" w:lineRule="atLeast"/>
        <w:ind w:left="360"/>
        <w:rPr>
          <w:rFonts w:ascii="Sassoon Infant Std" w:hAnsi="Sassoon Infant Std" w:cstheme="minorHAnsi"/>
          <w:sz w:val="26"/>
          <w:szCs w:val="26"/>
        </w:rPr>
      </w:pPr>
    </w:p>
    <w:p w14:paraId="303E3261" w14:textId="77777777" w:rsidR="00CC76BE" w:rsidRPr="00EF101C" w:rsidRDefault="00CC76BE" w:rsidP="00CC76BE">
      <w:pPr>
        <w:spacing w:after="120" w:line="20" w:lineRule="atLeast"/>
        <w:ind w:left="360"/>
        <w:rPr>
          <w:rFonts w:ascii="Sassoon Infant Std" w:hAnsi="Sassoon Infant Std" w:cstheme="minorHAnsi"/>
          <w:sz w:val="26"/>
          <w:szCs w:val="26"/>
        </w:rPr>
      </w:pPr>
    </w:p>
    <w:p w14:paraId="5D1F9146" w14:textId="77777777" w:rsidR="00CC76BE" w:rsidRPr="00EF101C" w:rsidRDefault="00CC76BE" w:rsidP="00CC76BE">
      <w:pPr>
        <w:spacing w:after="120" w:line="20" w:lineRule="atLeast"/>
        <w:rPr>
          <w:rFonts w:ascii="Sassoon Infant Std" w:hAnsi="Sassoon Infant Std" w:cstheme="minorHAnsi"/>
          <w:b/>
          <w:sz w:val="26"/>
          <w:szCs w:val="26"/>
          <w:u w:val="single"/>
        </w:rPr>
      </w:pPr>
    </w:p>
    <w:p w14:paraId="1F1502B3" w14:textId="77777777" w:rsidR="00CC76BE" w:rsidRPr="00EF101C" w:rsidRDefault="00CC76BE" w:rsidP="00CC76BE">
      <w:pPr>
        <w:spacing w:after="120" w:line="20" w:lineRule="atLeast"/>
        <w:rPr>
          <w:rFonts w:ascii="Sassoon Infant Std" w:hAnsi="Sassoon Infant Std" w:cstheme="minorHAnsi"/>
          <w:b/>
          <w:sz w:val="26"/>
          <w:szCs w:val="26"/>
          <w:u w:val="single"/>
        </w:rPr>
      </w:pPr>
    </w:p>
    <w:p w14:paraId="04153F75" w14:textId="77777777" w:rsidR="00CC76BE" w:rsidRPr="00EF101C" w:rsidRDefault="00CC76BE" w:rsidP="00CC76BE">
      <w:pPr>
        <w:spacing w:after="120" w:line="20" w:lineRule="atLeast"/>
        <w:rPr>
          <w:rFonts w:ascii="Sassoon Infant Std" w:hAnsi="Sassoon Infant Std" w:cstheme="minorHAnsi"/>
          <w:b/>
          <w:sz w:val="26"/>
          <w:szCs w:val="26"/>
          <w:u w:val="single"/>
        </w:rPr>
      </w:pPr>
    </w:p>
    <w:p w14:paraId="3E302859" w14:textId="77777777" w:rsidR="00CC76BE" w:rsidRPr="00EF101C" w:rsidRDefault="00CC76BE" w:rsidP="00CC76BE">
      <w:pPr>
        <w:spacing w:after="120" w:line="20" w:lineRule="atLeast"/>
        <w:rPr>
          <w:rFonts w:ascii="Sassoon Infant Std" w:hAnsi="Sassoon Infant Std" w:cstheme="minorHAnsi"/>
          <w:b/>
          <w:sz w:val="26"/>
          <w:szCs w:val="26"/>
          <w:u w:val="single"/>
        </w:rPr>
      </w:pPr>
    </w:p>
    <w:p w14:paraId="5888A4B0" w14:textId="77777777" w:rsidR="00CC76BE" w:rsidRPr="00EF101C" w:rsidRDefault="00CC76BE" w:rsidP="00CC76BE">
      <w:pPr>
        <w:spacing w:after="120" w:line="20" w:lineRule="atLeast"/>
        <w:rPr>
          <w:rFonts w:ascii="Sassoon Infant Std" w:hAnsi="Sassoon Infant Std" w:cstheme="minorHAnsi"/>
          <w:b/>
          <w:sz w:val="26"/>
          <w:szCs w:val="26"/>
          <w:u w:val="single"/>
        </w:rPr>
      </w:pPr>
    </w:p>
    <w:p w14:paraId="0D22E349" w14:textId="77777777" w:rsidR="00CC76BE" w:rsidRPr="00EF101C" w:rsidRDefault="00CC76BE" w:rsidP="00CC76BE">
      <w:pPr>
        <w:spacing w:after="120" w:line="20" w:lineRule="atLeast"/>
        <w:rPr>
          <w:rFonts w:ascii="Sassoon Infant Std" w:hAnsi="Sassoon Infant Std" w:cstheme="minorHAnsi"/>
          <w:b/>
          <w:sz w:val="26"/>
          <w:szCs w:val="26"/>
          <w:u w:val="single"/>
        </w:rPr>
      </w:pPr>
    </w:p>
    <w:p w14:paraId="6F315BA6" w14:textId="77777777" w:rsidR="00CC76BE" w:rsidRPr="00EF101C" w:rsidRDefault="00CC76BE" w:rsidP="00CC76BE">
      <w:pPr>
        <w:spacing w:after="120" w:line="20" w:lineRule="atLeast"/>
        <w:ind w:left="360"/>
        <w:rPr>
          <w:rFonts w:ascii="Sassoon Infant Std" w:hAnsi="Sassoon Infant Std" w:cstheme="minorHAnsi"/>
          <w:b/>
          <w:sz w:val="26"/>
          <w:szCs w:val="26"/>
        </w:rPr>
      </w:pPr>
    </w:p>
    <w:p w14:paraId="5395D73B" w14:textId="77777777" w:rsidR="00CC76BE" w:rsidRPr="00EF101C" w:rsidRDefault="00CC76BE" w:rsidP="00CC76BE">
      <w:pPr>
        <w:contextualSpacing/>
        <w:rPr>
          <w:rFonts w:ascii="Sassoon Infant Std" w:hAnsi="Sassoon Infant Std" w:cstheme="minorHAnsi"/>
          <w:sz w:val="26"/>
          <w:szCs w:val="26"/>
        </w:rPr>
      </w:pPr>
    </w:p>
    <w:p w14:paraId="2D4D5630" w14:textId="77777777" w:rsidR="00A27AB3" w:rsidRPr="00EF101C" w:rsidRDefault="00A27AB3">
      <w:pPr>
        <w:rPr>
          <w:rFonts w:ascii="Sassoon Infant Std" w:hAnsi="Sassoon Infant Std" w:cstheme="minorHAnsi"/>
        </w:rPr>
      </w:pPr>
    </w:p>
    <w:sectPr w:rsidR="00A27AB3" w:rsidRPr="00EF1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EB8"/>
    <w:multiLevelType w:val="hybridMultilevel"/>
    <w:tmpl w:val="6B90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62E50"/>
    <w:multiLevelType w:val="hybridMultilevel"/>
    <w:tmpl w:val="C92AF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27795E"/>
    <w:multiLevelType w:val="hybridMultilevel"/>
    <w:tmpl w:val="F418DA16"/>
    <w:lvl w:ilvl="0" w:tplc="8A1E497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B30AE7"/>
    <w:multiLevelType w:val="hybridMultilevel"/>
    <w:tmpl w:val="328C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675084"/>
    <w:multiLevelType w:val="hybridMultilevel"/>
    <w:tmpl w:val="8500CD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12EA4549"/>
    <w:multiLevelType w:val="hybridMultilevel"/>
    <w:tmpl w:val="C05C1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17292550"/>
    <w:multiLevelType w:val="hybridMultilevel"/>
    <w:tmpl w:val="AF5043AA"/>
    <w:lvl w:ilvl="0" w:tplc="08090001">
      <w:start w:val="1"/>
      <w:numFmt w:val="bullet"/>
      <w:lvlText w:val=""/>
      <w:lvlJc w:val="left"/>
      <w:pPr>
        <w:ind w:left="360" w:hanging="360"/>
      </w:pPr>
      <w:rPr>
        <w:rFonts w:ascii="Symbol" w:hAnsi="Symbol" w:hint="default"/>
      </w:rPr>
    </w:lvl>
    <w:lvl w:ilvl="1" w:tplc="E49A7EB6">
      <w:numFmt w:val="bullet"/>
      <w:lvlText w:val="-"/>
      <w:lvlJc w:val="left"/>
      <w:pPr>
        <w:ind w:left="1080" w:hanging="360"/>
      </w:pPr>
      <w:rPr>
        <w:rFonts w:ascii="Segoe UI" w:eastAsia="Times New Roman" w:hAnsi="Segoe UI" w:cs="Segoe U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657EB6"/>
    <w:multiLevelType w:val="hybridMultilevel"/>
    <w:tmpl w:val="7CC2918E"/>
    <w:lvl w:ilvl="0" w:tplc="8A1E497C">
      <w:start w:val="1"/>
      <w:numFmt w:val="bullet"/>
      <w:lvlText w:val=""/>
      <w:lvlJc w:val="left"/>
      <w:pPr>
        <w:ind w:left="435" w:hanging="360"/>
      </w:pPr>
      <w:rPr>
        <w:rFonts w:ascii="Symbol" w:hAnsi="Symbol" w:hint="default"/>
        <w:sz w:val="16"/>
        <w:szCs w:val="16"/>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EBA6979"/>
    <w:multiLevelType w:val="hybridMultilevel"/>
    <w:tmpl w:val="2FA66D26"/>
    <w:lvl w:ilvl="0" w:tplc="8A1E497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24E37"/>
    <w:multiLevelType w:val="hybridMultilevel"/>
    <w:tmpl w:val="B170B764"/>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6EA27F92"/>
    <w:multiLevelType w:val="hybridMultilevel"/>
    <w:tmpl w:val="B8E01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F41007"/>
    <w:multiLevelType w:val="hybridMultilevel"/>
    <w:tmpl w:val="2AC64CE4"/>
    <w:lvl w:ilvl="0" w:tplc="8A1E497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199938">
    <w:abstractNumId w:val="9"/>
  </w:num>
  <w:num w:numId="2" w16cid:durableId="1561211413">
    <w:abstractNumId w:val="6"/>
  </w:num>
  <w:num w:numId="3" w16cid:durableId="211693757">
    <w:abstractNumId w:val="5"/>
  </w:num>
  <w:num w:numId="4" w16cid:durableId="140736793">
    <w:abstractNumId w:val="4"/>
  </w:num>
  <w:num w:numId="5" w16cid:durableId="416096649">
    <w:abstractNumId w:val="10"/>
  </w:num>
  <w:num w:numId="6" w16cid:durableId="1226991906">
    <w:abstractNumId w:val="3"/>
  </w:num>
  <w:num w:numId="7" w16cid:durableId="248778227">
    <w:abstractNumId w:val="0"/>
  </w:num>
  <w:num w:numId="8" w16cid:durableId="1123303262">
    <w:abstractNumId w:val="1"/>
  </w:num>
  <w:num w:numId="9" w16cid:durableId="854198352">
    <w:abstractNumId w:val="2"/>
  </w:num>
  <w:num w:numId="10" w16cid:durableId="1145663592">
    <w:abstractNumId w:val="7"/>
  </w:num>
  <w:num w:numId="11" w16cid:durableId="1520240578">
    <w:abstractNumId w:val="8"/>
  </w:num>
  <w:num w:numId="12" w16cid:durableId="6402373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BE"/>
    <w:rsid w:val="00073640"/>
    <w:rsid w:val="0028140E"/>
    <w:rsid w:val="0040252F"/>
    <w:rsid w:val="00650DA2"/>
    <w:rsid w:val="0066629A"/>
    <w:rsid w:val="00850E3F"/>
    <w:rsid w:val="00A27AB3"/>
    <w:rsid w:val="00BC1BAA"/>
    <w:rsid w:val="00C020B1"/>
    <w:rsid w:val="00CC76BE"/>
    <w:rsid w:val="00DC407D"/>
    <w:rsid w:val="00E5251F"/>
    <w:rsid w:val="00EF101C"/>
    <w:rsid w:val="00FD037A"/>
    <w:rsid w:val="00FD1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4E62"/>
  <w15:chartTrackingRefBased/>
  <w15:docId w15:val="{16A035FB-1C2F-4897-A297-8909B02E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6B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CC76BE"/>
    <w:pPr>
      <w:overflowPunct w:val="0"/>
      <w:autoSpaceDE w:val="0"/>
      <w:autoSpaceDN w:val="0"/>
      <w:adjustRightInd w:val="0"/>
      <w:ind w:left="426" w:hanging="426"/>
      <w:textAlignment w:val="baseline"/>
    </w:pPr>
    <w:rPr>
      <w:szCs w:val="20"/>
    </w:rPr>
  </w:style>
  <w:style w:type="character" w:customStyle="1" w:styleId="BodyTextIndent3Char">
    <w:name w:val="Body Text Indent 3 Char"/>
    <w:basedOn w:val="DefaultParagraphFont"/>
    <w:link w:val="BodyTextIndent3"/>
    <w:semiHidden/>
    <w:rsid w:val="00CC76BE"/>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CC76BE"/>
    <w:pPr>
      <w:ind w:left="720"/>
      <w:contextualSpacing/>
    </w:pPr>
  </w:style>
  <w:style w:type="table" w:styleId="TableGrid">
    <w:name w:val="Table Grid"/>
    <w:basedOn w:val="TableNormal"/>
    <w:uiPriority w:val="59"/>
    <w:rsid w:val="00CC76B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6BE"/>
    <w:rPr>
      <w:color w:val="0563C1" w:themeColor="hyperlink"/>
      <w:u w:val="single"/>
    </w:rPr>
  </w:style>
  <w:style w:type="paragraph" w:styleId="NormalWeb">
    <w:name w:val="Normal (Web)"/>
    <w:basedOn w:val="Normal"/>
    <w:uiPriority w:val="99"/>
    <w:semiHidden/>
    <w:unhideWhenUsed/>
    <w:rsid w:val="00EF101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8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artfile.s3.amazonaws.com/d57a4d93b010f2ac6f24bc8cee2d789e/uploads/2019/02/NEW-RE-Statement-of-Entitlement-for-Church-schools.pdf"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6795d7-89b0-427d-b811-dbe0d2df15f5">
      <Terms xmlns="http://schemas.microsoft.com/office/infopath/2007/PartnerControls"/>
    </lcf76f155ced4ddcb4097134ff3c332f>
    <TaxCatchAll xmlns="3c6552ff-e203-492b-9a4a-86c2b1ce869f" xsi:nil="true"/>
    <SharedWithUsers xmlns="a5ecd685-2f89-45d1-8b06-abda264fcf47">
      <UserInfo>
        <DisplayName>Mills, Deborah</DisplayName>
        <AccountId>1297</AccountId>
        <AccountType/>
      </UserInfo>
      <UserInfo>
        <DisplayName>Wilson, Rebecca</DisplayName>
        <AccountId>45</AccountId>
        <AccountType/>
      </UserInfo>
      <UserInfo>
        <DisplayName>Barfield, Jessica</DisplayName>
        <AccountId>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58bd174c2ec80e3c61636bfb215e6d07">
  <xsd:schema xmlns:xsd="http://www.w3.org/2001/XMLSchema" xmlns:xs="http://www.w3.org/2001/XMLSchema" xmlns:p="http://schemas.microsoft.com/office/2006/metadata/properties" xmlns:ns2="a5ecd685-2f89-45d1-8b06-abda264fcf47" xmlns:ns3="a16795d7-89b0-427d-b811-dbe0d2df15f5" xmlns:ns4="3c6552ff-e203-492b-9a4a-86c2b1ce869f" targetNamespace="http://schemas.microsoft.com/office/2006/metadata/properties" ma:root="true" ma:fieldsID="2658791970a73c5846b3f183c40c7298" ns2:_="" ns3:_="" ns4:_="">
    <xsd:import namespace="a5ecd685-2f89-45d1-8b06-abda264fcf47"/>
    <xsd:import namespace="a16795d7-89b0-427d-b811-dbe0d2df15f5"/>
    <xsd:import namespace="3c6552ff-e203-492b-9a4a-86c2b1ce86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6A7B1D-B5EB-41B7-BA4A-0D1DEDB2EF9E}" ma:internalName="TaxCatchAll" ma:showField="CatchAllData" ma:web="{a5ecd685-2f89-45d1-8b06-abda264fc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2A3B8-0CD6-4CF3-959C-AF0297426B39}">
  <ds:schemaRefs>
    <ds:schemaRef ds:uri="http://schemas.microsoft.com/office/2006/metadata/properties"/>
    <ds:schemaRef ds:uri="http://schemas.microsoft.com/office/infopath/2007/PartnerControls"/>
    <ds:schemaRef ds:uri="a16795d7-89b0-427d-b811-dbe0d2df15f5"/>
    <ds:schemaRef ds:uri="3c6552ff-e203-492b-9a4a-86c2b1ce869f"/>
    <ds:schemaRef ds:uri="a5ecd685-2f89-45d1-8b06-abda264fcf47"/>
  </ds:schemaRefs>
</ds:datastoreItem>
</file>

<file path=customXml/itemProps2.xml><?xml version="1.0" encoding="utf-8"?>
<ds:datastoreItem xmlns:ds="http://schemas.openxmlformats.org/officeDocument/2006/customXml" ds:itemID="{48DDAC1A-A2CD-4A21-ACC3-EA156FE7DBCD}"/>
</file>

<file path=customXml/itemProps3.xml><?xml version="1.0" encoding="utf-8"?>
<ds:datastoreItem xmlns:ds="http://schemas.openxmlformats.org/officeDocument/2006/customXml" ds:itemID="{93818636-8F36-42A9-954F-C3A60866E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 Natasha</dc:creator>
  <cp:keywords/>
  <dc:description/>
  <cp:lastModifiedBy>Barfield, Jessica</cp:lastModifiedBy>
  <cp:revision>8</cp:revision>
  <dcterms:created xsi:type="dcterms:W3CDTF">2023-10-26T09:01:00Z</dcterms:created>
  <dcterms:modified xsi:type="dcterms:W3CDTF">2024-01-23T10:14:00Z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y fmtid="{D5CDD505-2E9C-101B-9397-08002B2CF9AE}" pid="3" name="MediaServiceImageTags">
    <vt:lpwstr/>
  </property>
</Properties>
</file>